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1BBC8" w14:textId="77777777" w:rsidR="00237826" w:rsidRPr="00237826" w:rsidRDefault="00237826" w:rsidP="00237826">
      <w:pPr>
        <w:spacing w:before="240" w:after="480" w:line="240" w:lineRule="auto"/>
        <w:jc w:val="center"/>
        <w:rPr>
          <w:rFonts w:ascii="Arial" w:eastAsia="Times New Roman" w:hAnsi="Arial" w:cs="Times New Roman"/>
          <w:b/>
          <w:color w:val="404040"/>
          <w:spacing w:val="5"/>
          <w:kern w:val="28"/>
          <w:sz w:val="32"/>
          <w:szCs w:val="52"/>
        </w:rPr>
      </w:pPr>
      <w:r w:rsidRPr="00237826">
        <w:rPr>
          <w:rFonts w:ascii="Arial" w:eastAsia="Times New Roman" w:hAnsi="Arial" w:cs="Times New Roman"/>
          <w:b/>
          <w:color w:val="404040"/>
          <w:spacing w:val="5"/>
          <w:kern w:val="28"/>
          <w:sz w:val="32"/>
          <w:szCs w:val="52"/>
        </w:rPr>
        <w:t>Invitation for Panel Member Nominations</w:t>
      </w:r>
    </w:p>
    <w:p w14:paraId="20DDE0E4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 xml:space="preserve">This document follows the arrangements set out in the Smart Energy Code (Section C4.2) regarding the scheduled elections for the SEC Panel Elected Members. </w:t>
      </w:r>
    </w:p>
    <w:p w14:paraId="7B0960C5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b/>
          <w:color w:val="404040"/>
          <w:sz w:val="20"/>
        </w:rPr>
      </w:pPr>
      <w:r w:rsidRPr="00237826">
        <w:rPr>
          <w:rFonts w:ascii="Arial" w:eastAsia="Calibri" w:hAnsi="Arial" w:cs="Times New Roman"/>
          <w:b/>
          <w:color w:val="404040"/>
          <w:sz w:val="20"/>
        </w:rPr>
        <w:t xml:space="preserve">Scheduled Election </w:t>
      </w:r>
    </w:p>
    <w:p w14:paraId="31D24C85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>In accordance with Section C4.4 of the SEC, an election will now take place in order to fill the following Panel Member vacancies:</w:t>
      </w:r>
    </w:p>
    <w:tbl>
      <w:tblPr>
        <w:tblStyle w:val="SECTabl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37826" w:rsidRPr="00237826" w14:paraId="5141600C" w14:textId="77777777" w:rsidTr="00987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8" w:type="dxa"/>
          </w:tcPr>
          <w:p w14:paraId="6BCE53F8" w14:textId="77777777" w:rsidR="00237826" w:rsidRPr="00237826" w:rsidRDefault="00237826" w:rsidP="00237826">
            <w:pPr>
              <w:spacing w:after="120"/>
              <w:rPr>
                <w:rFonts w:eastAsia="Calibri" w:cs="Times New Roman"/>
              </w:rPr>
            </w:pPr>
            <w:r w:rsidRPr="00237826">
              <w:rPr>
                <w:rFonts w:eastAsia="Calibri" w:cs="Times New Roman"/>
              </w:rPr>
              <w:t>Panel Member</w:t>
            </w:r>
          </w:p>
        </w:tc>
        <w:tc>
          <w:tcPr>
            <w:tcW w:w="4508" w:type="dxa"/>
          </w:tcPr>
          <w:p w14:paraId="65784023" w14:textId="77777777" w:rsidR="00237826" w:rsidRPr="00237826" w:rsidRDefault="00237826" w:rsidP="00237826">
            <w:pPr>
              <w:spacing w:after="120"/>
              <w:rPr>
                <w:rFonts w:eastAsia="Calibri" w:cs="Times New Roman"/>
              </w:rPr>
            </w:pPr>
            <w:r w:rsidRPr="00237826">
              <w:rPr>
                <w:rFonts w:eastAsia="Calibri" w:cs="Times New Roman"/>
              </w:rPr>
              <w:t>Category</w:t>
            </w:r>
          </w:p>
        </w:tc>
      </w:tr>
      <w:tr w:rsidR="00237826" w:rsidRPr="00237826" w14:paraId="687C3AA6" w14:textId="77777777" w:rsidTr="0098775F">
        <w:tc>
          <w:tcPr>
            <w:tcW w:w="4508" w:type="dxa"/>
          </w:tcPr>
          <w:p w14:paraId="540E8453" w14:textId="4022AD29" w:rsidR="00237826" w:rsidRPr="00237826" w:rsidRDefault="00177B75" w:rsidP="00237826">
            <w:pPr>
              <w:spacing w:after="120"/>
              <w:rPr>
                <w:rFonts w:eastAsia="Calibri" w:cs="Times New Roman"/>
                <w:color w:val="404040"/>
              </w:rPr>
            </w:pPr>
            <w:r>
              <w:rPr>
                <w:rFonts w:eastAsia="Calibri" w:cs="Times New Roman"/>
                <w:color w:val="404040"/>
              </w:rPr>
              <w:t xml:space="preserve">Simon </w:t>
            </w:r>
            <w:proofErr w:type="spellStart"/>
            <w:r>
              <w:rPr>
                <w:rFonts w:eastAsia="Calibri" w:cs="Times New Roman"/>
                <w:color w:val="404040"/>
              </w:rPr>
              <w:t>Trivella</w:t>
            </w:r>
            <w:proofErr w:type="spellEnd"/>
          </w:p>
        </w:tc>
        <w:tc>
          <w:tcPr>
            <w:tcW w:w="4508" w:type="dxa"/>
          </w:tcPr>
          <w:p w14:paraId="4BF7476F" w14:textId="77777777" w:rsidR="00237826" w:rsidRPr="00237826" w:rsidRDefault="00237826" w:rsidP="00237826">
            <w:pPr>
              <w:spacing w:after="120"/>
              <w:rPr>
                <w:rFonts w:eastAsia="Calibri" w:cs="Times New Roman"/>
                <w:color w:val="404040"/>
              </w:rPr>
            </w:pPr>
            <w:r w:rsidRPr="00237826">
              <w:rPr>
                <w:rFonts w:eastAsia="Calibri" w:cs="Times New Roman"/>
                <w:color w:val="404040"/>
              </w:rPr>
              <w:t>Large Suppliers</w:t>
            </w:r>
          </w:p>
        </w:tc>
      </w:tr>
      <w:tr w:rsidR="00237826" w:rsidRPr="00237826" w14:paraId="71091D8F" w14:textId="77777777" w:rsidTr="0098775F">
        <w:tc>
          <w:tcPr>
            <w:tcW w:w="4508" w:type="dxa"/>
          </w:tcPr>
          <w:p w14:paraId="00E2DD88" w14:textId="0C881382" w:rsidR="00237826" w:rsidRPr="00237826" w:rsidRDefault="00177B75" w:rsidP="00237826">
            <w:pPr>
              <w:spacing w:after="120"/>
              <w:rPr>
                <w:rFonts w:eastAsia="Calibri" w:cs="Times New Roman"/>
                <w:color w:val="404040"/>
              </w:rPr>
            </w:pPr>
            <w:r>
              <w:rPr>
                <w:rFonts w:eastAsia="Calibri" w:cs="Times New Roman"/>
                <w:color w:val="404040"/>
              </w:rPr>
              <w:t>Mike Gibson</w:t>
            </w:r>
          </w:p>
        </w:tc>
        <w:tc>
          <w:tcPr>
            <w:tcW w:w="4508" w:type="dxa"/>
          </w:tcPr>
          <w:p w14:paraId="1A595B1D" w14:textId="77777777" w:rsidR="00237826" w:rsidRPr="00237826" w:rsidRDefault="00237826" w:rsidP="00237826">
            <w:pPr>
              <w:spacing w:after="120"/>
              <w:rPr>
                <w:rFonts w:eastAsia="Calibri" w:cs="Times New Roman"/>
                <w:color w:val="404040"/>
              </w:rPr>
            </w:pPr>
            <w:r w:rsidRPr="00237826">
              <w:rPr>
                <w:rFonts w:eastAsia="Calibri" w:cs="Times New Roman"/>
                <w:color w:val="404040"/>
              </w:rPr>
              <w:t>Small Suppliers</w:t>
            </w:r>
          </w:p>
        </w:tc>
      </w:tr>
      <w:tr w:rsidR="0014438A" w:rsidRPr="00237826" w14:paraId="1F4AAFB5" w14:textId="77777777" w:rsidTr="0098775F">
        <w:tc>
          <w:tcPr>
            <w:tcW w:w="4508" w:type="dxa"/>
          </w:tcPr>
          <w:p w14:paraId="05BFDADF" w14:textId="7B6A0CA6" w:rsidR="0014438A" w:rsidRPr="00237826" w:rsidRDefault="00177B75" w:rsidP="00237826">
            <w:pPr>
              <w:spacing w:after="120"/>
              <w:rPr>
                <w:rFonts w:eastAsia="Calibri" w:cs="Times New Roman"/>
                <w:color w:val="404040"/>
              </w:rPr>
            </w:pPr>
            <w:r>
              <w:rPr>
                <w:rFonts w:eastAsia="Calibri" w:cs="Times New Roman"/>
                <w:color w:val="404040"/>
              </w:rPr>
              <w:t>David Lane</w:t>
            </w:r>
          </w:p>
        </w:tc>
        <w:tc>
          <w:tcPr>
            <w:tcW w:w="4508" w:type="dxa"/>
          </w:tcPr>
          <w:p w14:paraId="2C3C45B3" w14:textId="43309F7B" w:rsidR="0014438A" w:rsidRPr="00237826" w:rsidRDefault="0070548A" w:rsidP="00237826">
            <w:pPr>
              <w:spacing w:after="120"/>
              <w:rPr>
                <w:rFonts w:eastAsia="Calibri" w:cs="Times New Roman"/>
                <w:color w:val="404040"/>
              </w:rPr>
            </w:pPr>
            <w:r>
              <w:rPr>
                <w:rFonts w:eastAsia="Calibri" w:cs="Times New Roman"/>
                <w:color w:val="404040"/>
              </w:rPr>
              <w:t>Electricity</w:t>
            </w:r>
            <w:r w:rsidR="00411194">
              <w:rPr>
                <w:rFonts w:eastAsia="Calibri" w:cs="Times New Roman"/>
                <w:color w:val="404040"/>
              </w:rPr>
              <w:t xml:space="preserve"> Networks</w:t>
            </w:r>
          </w:p>
        </w:tc>
      </w:tr>
      <w:tr w:rsidR="00237826" w:rsidRPr="00237826" w14:paraId="4D9B2A9D" w14:textId="77777777" w:rsidTr="0098775F">
        <w:tc>
          <w:tcPr>
            <w:tcW w:w="4508" w:type="dxa"/>
          </w:tcPr>
          <w:p w14:paraId="0F4377C4" w14:textId="416EAA9A" w:rsidR="00237826" w:rsidRPr="00237826" w:rsidRDefault="00177B75" w:rsidP="00237826">
            <w:pPr>
              <w:spacing w:after="120"/>
              <w:rPr>
                <w:rFonts w:eastAsia="Calibri" w:cs="Times New Roman"/>
                <w:color w:val="404040"/>
              </w:rPr>
            </w:pPr>
            <w:r>
              <w:rPr>
                <w:rFonts w:eastAsia="Calibri" w:cs="Times New Roman"/>
                <w:color w:val="404040"/>
              </w:rPr>
              <w:t>Hugh Mullens</w:t>
            </w:r>
          </w:p>
        </w:tc>
        <w:tc>
          <w:tcPr>
            <w:tcW w:w="4508" w:type="dxa"/>
          </w:tcPr>
          <w:p w14:paraId="2A5658D8" w14:textId="77777777" w:rsidR="00237826" w:rsidRPr="00237826" w:rsidRDefault="00237826" w:rsidP="00237826">
            <w:pPr>
              <w:spacing w:after="120"/>
              <w:rPr>
                <w:rFonts w:eastAsia="Calibri" w:cs="Times New Roman"/>
                <w:color w:val="404040"/>
              </w:rPr>
            </w:pPr>
            <w:r w:rsidRPr="00237826">
              <w:rPr>
                <w:rFonts w:eastAsia="Calibri" w:cs="Times New Roman"/>
                <w:color w:val="404040"/>
              </w:rPr>
              <w:t xml:space="preserve">Other SEC Parties </w:t>
            </w:r>
          </w:p>
        </w:tc>
      </w:tr>
    </w:tbl>
    <w:p w14:paraId="54BEA233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</w:p>
    <w:p w14:paraId="30615E36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>Included in Annex A, is the Panel Member Nomination Form which should be completed and returned to the SECAS helpdesk.</w:t>
      </w:r>
    </w:p>
    <w:p w14:paraId="226815BC" w14:textId="33671BC5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 xml:space="preserve">Any person </w:t>
      </w:r>
      <w:r>
        <w:rPr>
          <w:rFonts w:ascii="Arial" w:eastAsia="Calibri" w:hAnsi="Arial" w:cs="Times New Roman"/>
          <w:color w:val="404040"/>
          <w:sz w:val="20"/>
        </w:rPr>
        <w:t xml:space="preserve">(does not have to be a SEC Party) </w:t>
      </w:r>
      <w:r w:rsidRPr="00237826">
        <w:rPr>
          <w:rFonts w:ascii="Arial" w:eastAsia="Calibri" w:hAnsi="Arial" w:cs="Times New Roman"/>
          <w:color w:val="404040"/>
          <w:sz w:val="20"/>
        </w:rPr>
        <w:t xml:space="preserve">may submit a nomination for an individual to become an Elected Panel Member for </w:t>
      </w:r>
      <w:r>
        <w:rPr>
          <w:rFonts w:ascii="Arial" w:eastAsia="Calibri" w:hAnsi="Arial" w:cs="Times New Roman"/>
          <w:color w:val="404040"/>
          <w:sz w:val="20"/>
        </w:rPr>
        <w:t xml:space="preserve">each category. </w:t>
      </w:r>
      <w:r w:rsidRPr="00237826">
        <w:rPr>
          <w:rFonts w:ascii="Arial" w:eastAsia="Calibri" w:hAnsi="Arial" w:cs="Times New Roman"/>
          <w:color w:val="404040"/>
          <w:sz w:val="20"/>
        </w:rPr>
        <w:t xml:space="preserve">The person may nominate themselves or a </w:t>
      </w:r>
      <w:r w:rsidR="007D4E3C">
        <w:rPr>
          <w:rFonts w:ascii="Arial" w:eastAsia="Calibri" w:hAnsi="Arial" w:cs="Times New Roman"/>
          <w:color w:val="404040"/>
          <w:sz w:val="20"/>
        </w:rPr>
        <w:t>t</w:t>
      </w:r>
      <w:r w:rsidRPr="00237826">
        <w:rPr>
          <w:rFonts w:ascii="Arial" w:eastAsia="Calibri" w:hAnsi="Arial" w:cs="Times New Roman"/>
          <w:color w:val="404040"/>
          <w:sz w:val="20"/>
        </w:rPr>
        <w:t xml:space="preserve">hird </w:t>
      </w:r>
      <w:r w:rsidR="007D4E3C">
        <w:rPr>
          <w:rFonts w:ascii="Arial" w:eastAsia="Calibri" w:hAnsi="Arial" w:cs="Times New Roman"/>
          <w:color w:val="404040"/>
          <w:sz w:val="20"/>
        </w:rPr>
        <w:t>p</w:t>
      </w:r>
      <w:r w:rsidRPr="00237826">
        <w:rPr>
          <w:rFonts w:ascii="Arial" w:eastAsia="Calibri" w:hAnsi="Arial" w:cs="Times New Roman"/>
          <w:color w:val="404040"/>
          <w:sz w:val="20"/>
        </w:rPr>
        <w:t>arty. It is expected that the nominee will have to agree to the nomination.</w:t>
      </w:r>
    </w:p>
    <w:p w14:paraId="0E169827" w14:textId="6D2C974D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 xml:space="preserve">The nomination form should be submitted to </w:t>
      </w:r>
      <w:hyperlink r:id="rId6" w:history="1">
        <w:r w:rsidRPr="00237826">
          <w:rPr>
            <w:rFonts w:ascii="Arial" w:eastAsia="Calibri" w:hAnsi="Arial" w:cs="Times New Roman"/>
            <w:color w:val="0000FF"/>
            <w:sz w:val="20"/>
            <w:u w:val="single"/>
          </w:rPr>
          <w:t>SECAS@gemserv.com</w:t>
        </w:r>
      </w:hyperlink>
      <w:r w:rsidRPr="00237826">
        <w:rPr>
          <w:rFonts w:ascii="Arial" w:eastAsia="Calibri" w:hAnsi="Arial" w:cs="Times New Roman"/>
          <w:color w:val="404040"/>
          <w:sz w:val="20"/>
        </w:rPr>
        <w:t xml:space="preserve"> by </w:t>
      </w:r>
      <w:r>
        <w:rPr>
          <w:rFonts w:ascii="Arial" w:eastAsia="Calibri" w:hAnsi="Arial" w:cs="Times New Roman"/>
          <w:color w:val="404040"/>
          <w:sz w:val="20"/>
        </w:rPr>
        <w:t xml:space="preserve">Monday </w:t>
      </w:r>
      <w:r w:rsidR="00411194">
        <w:rPr>
          <w:rFonts w:ascii="Arial" w:eastAsia="Calibri" w:hAnsi="Arial" w:cs="Times New Roman"/>
          <w:color w:val="404040"/>
          <w:sz w:val="20"/>
        </w:rPr>
        <w:t>3</w:t>
      </w:r>
      <w:r w:rsidR="0070548A">
        <w:rPr>
          <w:rFonts w:ascii="Arial" w:eastAsia="Calibri" w:hAnsi="Arial" w:cs="Times New Roman"/>
          <w:color w:val="404040"/>
          <w:sz w:val="20"/>
        </w:rPr>
        <w:t>0</w:t>
      </w:r>
      <w:r w:rsidR="0070548A" w:rsidRPr="0070548A">
        <w:rPr>
          <w:rFonts w:ascii="Arial" w:eastAsia="Calibri" w:hAnsi="Arial" w:cs="Times New Roman"/>
          <w:color w:val="404040"/>
          <w:sz w:val="20"/>
          <w:vertAlign w:val="superscript"/>
        </w:rPr>
        <w:t>th</w:t>
      </w:r>
      <w:r w:rsidR="0070548A">
        <w:rPr>
          <w:rFonts w:ascii="Arial" w:eastAsia="Calibri" w:hAnsi="Arial" w:cs="Times New Roman"/>
          <w:color w:val="404040"/>
          <w:sz w:val="20"/>
        </w:rPr>
        <w:t xml:space="preserve"> </w:t>
      </w:r>
      <w:r w:rsidR="00411194">
        <w:rPr>
          <w:rFonts w:ascii="Arial" w:eastAsia="Calibri" w:hAnsi="Arial" w:cs="Times New Roman"/>
          <w:color w:val="404040"/>
          <w:sz w:val="20"/>
        </w:rPr>
        <w:t>July 201</w:t>
      </w:r>
      <w:r w:rsidR="0070548A">
        <w:rPr>
          <w:rFonts w:ascii="Arial" w:eastAsia="Calibri" w:hAnsi="Arial" w:cs="Times New Roman"/>
          <w:color w:val="404040"/>
          <w:sz w:val="20"/>
        </w:rPr>
        <w:t>8</w:t>
      </w:r>
      <w:r w:rsidRPr="00237826">
        <w:rPr>
          <w:rFonts w:ascii="Arial" w:eastAsia="Calibri" w:hAnsi="Arial" w:cs="Times New Roman"/>
          <w:color w:val="404040"/>
          <w:sz w:val="20"/>
        </w:rPr>
        <w:t>.</w:t>
      </w:r>
    </w:p>
    <w:p w14:paraId="13D7D541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b/>
          <w:color w:val="404040"/>
          <w:sz w:val="20"/>
        </w:rPr>
      </w:pPr>
      <w:r w:rsidRPr="00237826">
        <w:rPr>
          <w:rFonts w:ascii="Arial" w:eastAsia="Calibri" w:hAnsi="Arial" w:cs="Times New Roman"/>
          <w:b/>
          <w:color w:val="404040"/>
          <w:sz w:val="20"/>
        </w:rPr>
        <w:t>Nominee Requirements</w:t>
      </w:r>
    </w:p>
    <w:p w14:paraId="5A1CE438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>As set out in the SEC, the nominee should be a person who (at the time of their nomination) is capable of becoming and remaining a Panel Member in accordance with Sections C3.2 ‘Panel Composition’ and C4.6 ‘Removal of Elected Members’.</w:t>
      </w:r>
    </w:p>
    <w:p w14:paraId="216C2EBC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>The nominee should as part of their role be able to fulfil the requirements under section C3.7 ‘Duties of Panel Members’.</w:t>
      </w:r>
    </w:p>
    <w:p w14:paraId="4E499579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b/>
          <w:color w:val="404040"/>
          <w:sz w:val="20"/>
        </w:rPr>
      </w:pPr>
      <w:r w:rsidRPr="00237826">
        <w:rPr>
          <w:rFonts w:ascii="Arial" w:eastAsia="Calibri" w:hAnsi="Arial" w:cs="Times New Roman"/>
          <w:b/>
          <w:color w:val="404040"/>
          <w:sz w:val="20"/>
        </w:rPr>
        <w:t>Voting</w:t>
      </w:r>
    </w:p>
    <w:p w14:paraId="77F81F1E" w14:textId="77777777" w:rsidR="00237826" w:rsidRPr="00237826" w:rsidRDefault="006010CF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>
        <w:rPr>
          <w:rFonts w:ascii="Arial" w:eastAsia="Calibri" w:hAnsi="Arial" w:cs="Times New Roman"/>
          <w:color w:val="404040"/>
          <w:sz w:val="20"/>
        </w:rPr>
        <w:t>If a vote is required (more nominations received than seats available for each category), e</w:t>
      </w:r>
      <w:r w:rsidR="00237826" w:rsidRPr="00237826">
        <w:rPr>
          <w:rFonts w:ascii="Arial" w:eastAsia="Calibri" w:hAnsi="Arial" w:cs="Times New Roman"/>
          <w:color w:val="404040"/>
          <w:sz w:val="20"/>
        </w:rPr>
        <w:t xml:space="preserve">ach Voting Group within a Party Category is entitled to cast one vote in the election of the Panel Member to be elected by that Party Category. </w:t>
      </w:r>
    </w:p>
    <w:p w14:paraId="04CEABC7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>Each Voting Group will be asked to complete an election voting form once the nomination window has clo</w:t>
      </w:r>
      <w:r w:rsidR="006010CF">
        <w:rPr>
          <w:rFonts w:ascii="Arial" w:eastAsia="Calibri" w:hAnsi="Arial" w:cs="Times New Roman"/>
          <w:color w:val="404040"/>
          <w:sz w:val="20"/>
        </w:rPr>
        <w:t>sed and the eligible candidates will be advised of the vote taking pl</w:t>
      </w:r>
      <w:r w:rsidR="001C6381">
        <w:rPr>
          <w:rFonts w:ascii="Arial" w:eastAsia="Calibri" w:hAnsi="Arial" w:cs="Times New Roman"/>
          <w:color w:val="404040"/>
          <w:sz w:val="20"/>
        </w:rPr>
        <w:t>a</w:t>
      </w:r>
      <w:r w:rsidR="006010CF">
        <w:rPr>
          <w:rFonts w:ascii="Arial" w:eastAsia="Calibri" w:hAnsi="Arial" w:cs="Times New Roman"/>
          <w:color w:val="404040"/>
          <w:sz w:val="20"/>
        </w:rPr>
        <w:t>ce.</w:t>
      </w:r>
    </w:p>
    <w:p w14:paraId="07A097BC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b/>
          <w:color w:val="404040"/>
          <w:sz w:val="20"/>
        </w:rPr>
      </w:pPr>
      <w:r w:rsidRPr="00237826">
        <w:rPr>
          <w:rFonts w:ascii="Arial" w:eastAsia="Calibri" w:hAnsi="Arial" w:cs="Times New Roman"/>
          <w:b/>
          <w:color w:val="404040"/>
          <w:sz w:val="20"/>
        </w:rPr>
        <w:t>Next Steps</w:t>
      </w:r>
    </w:p>
    <w:p w14:paraId="36E9C1BE" w14:textId="1CD990A1" w:rsidR="00237826" w:rsidRPr="00237826" w:rsidRDefault="00CF048F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>
        <w:rPr>
          <w:rFonts w:ascii="Arial" w:eastAsia="Calibri" w:hAnsi="Arial" w:cs="Times New Roman"/>
          <w:color w:val="404040"/>
          <w:sz w:val="20"/>
        </w:rPr>
        <w:t xml:space="preserve">If you wish to make a </w:t>
      </w:r>
      <w:r w:rsidR="0021428F">
        <w:rPr>
          <w:rFonts w:ascii="Arial" w:eastAsia="Calibri" w:hAnsi="Arial" w:cs="Times New Roman"/>
          <w:color w:val="404040"/>
          <w:sz w:val="20"/>
        </w:rPr>
        <w:t>nomination,</w:t>
      </w:r>
      <w:r>
        <w:rPr>
          <w:rFonts w:ascii="Arial" w:eastAsia="Calibri" w:hAnsi="Arial" w:cs="Times New Roman"/>
          <w:color w:val="404040"/>
          <w:sz w:val="20"/>
        </w:rPr>
        <w:t xml:space="preserve"> please c</w:t>
      </w:r>
      <w:r w:rsidR="00237826" w:rsidRPr="00237826">
        <w:rPr>
          <w:rFonts w:ascii="Arial" w:eastAsia="Calibri" w:hAnsi="Arial" w:cs="Times New Roman"/>
          <w:color w:val="404040"/>
          <w:sz w:val="20"/>
        </w:rPr>
        <w:t>omplete the Panel Member nomination form provided in Annex A and submit</w:t>
      </w:r>
      <w:r>
        <w:rPr>
          <w:rFonts w:ascii="Arial" w:eastAsia="Calibri" w:hAnsi="Arial" w:cs="Times New Roman"/>
          <w:color w:val="404040"/>
          <w:sz w:val="20"/>
        </w:rPr>
        <w:t xml:space="preserve"> to SECAS</w:t>
      </w:r>
      <w:r w:rsidR="00237826" w:rsidRPr="00237826">
        <w:rPr>
          <w:rFonts w:ascii="Arial" w:eastAsia="Calibri" w:hAnsi="Arial" w:cs="Times New Roman"/>
          <w:color w:val="404040"/>
          <w:sz w:val="20"/>
        </w:rPr>
        <w:t xml:space="preserve"> by </w:t>
      </w:r>
      <w:r w:rsidR="00411194">
        <w:rPr>
          <w:rFonts w:ascii="Arial" w:eastAsia="Calibri" w:hAnsi="Arial" w:cs="Times New Roman"/>
          <w:color w:val="404040"/>
          <w:sz w:val="20"/>
        </w:rPr>
        <w:t>3</w:t>
      </w:r>
      <w:r w:rsidR="0070548A">
        <w:rPr>
          <w:rFonts w:ascii="Arial" w:eastAsia="Calibri" w:hAnsi="Arial" w:cs="Times New Roman"/>
          <w:color w:val="404040"/>
          <w:sz w:val="20"/>
        </w:rPr>
        <w:t>0</w:t>
      </w:r>
      <w:r w:rsidR="0070548A" w:rsidRPr="0070548A">
        <w:rPr>
          <w:rFonts w:ascii="Arial" w:eastAsia="Calibri" w:hAnsi="Arial" w:cs="Times New Roman"/>
          <w:color w:val="404040"/>
          <w:sz w:val="20"/>
          <w:vertAlign w:val="superscript"/>
        </w:rPr>
        <w:t>th</w:t>
      </w:r>
      <w:r w:rsidR="0070548A">
        <w:rPr>
          <w:rFonts w:ascii="Arial" w:eastAsia="Calibri" w:hAnsi="Arial" w:cs="Times New Roman"/>
          <w:color w:val="404040"/>
          <w:sz w:val="20"/>
        </w:rPr>
        <w:t xml:space="preserve"> </w:t>
      </w:r>
      <w:r w:rsidR="00411194">
        <w:rPr>
          <w:rFonts w:ascii="Arial" w:eastAsia="Calibri" w:hAnsi="Arial" w:cs="Times New Roman"/>
          <w:color w:val="404040"/>
          <w:sz w:val="20"/>
        </w:rPr>
        <w:t>July 201</w:t>
      </w:r>
      <w:r w:rsidR="0070548A">
        <w:rPr>
          <w:rFonts w:ascii="Arial" w:eastAsia="Calibri" w:hAnsi="Arial" w:cs="Times New Roman"/>
          <w:color w:val="404040"/>
          <w:sz w:val="20"/>
        </w:rPr>
        <w:t>8</w:t>
      </w:r>
      <w:r w:rsidR="00237826" w:rsidRPr="00237826">
        <w:rPr>
          <w:rFonts w:ascii="Arial" w:eastAsia="Calibri" w:hAnsi="Arial" w:cs="Times New Roman"/>
          <w:color w:val="404040"/>
          <w:sz w:val="20"/>
        </w:rPr>
        <w:t xml:space="preserve">. </w:t>
      </w:r>
    </w:p>
    <w:p w14:paraId="40BA6393" w14:textId="77777777" w:rsidR="00237826" w:rsidRPr="00237826" w:rsidRDefault="00237826" w:rsidP="00237826">
      <w:pPr>
        <w:spacing w:after="120" w:line="276" w:lineRule="auto"/>
        <w:ind w:left="720" w:hanging="360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br w:type="page"/>
      </w:r>
    </w:p>
    <w:p w14:paraId="498AD82B" w14:textId="77777777" w:rsidR="00237826" w:rsidRPr="00237826" w:rsidRDefault="00237826" w:rsidP="00237826">
      <w:pPr>
        <w:spacing w:before="240" w:after="480" w:line="240" w:lineRule="auto"/>
        <w:rPr>
          <w:rFonts w:ascii="Arial" w:eastAsia="Times New Roman" w:hAnsi="Arial" w:cs="Times New Roman"/>
          <w:b/>
          <w:color w:val="404040"/>
          <w:spacing w:val="5"/>
          <w:kern w:val="28"/>
          <w:sz w:val="28"/>
          <w:szCs w:val="52"/>
        </w:rPr>
      </w:pPr>
      <w:r w:rsidRPr="00237826">
        <w:rPr>
          <w:rFonts w:ascii="Arial" w:eastAsia="Times New Roman" w:hAnsi="Arial" w:cs="Times New Roman"/>
          <w:b/>
          <w:color w:val="404040"/>
          <w:spacing w:val="5"/>
          <w:kern w:val="28"/>
          <w:sz w:val="28"/>
          <w:szCs w:val="52"/>
        </w:rPr>
        <w:lastRenderedPageBreak/>
        <w:t>Annex A: Panel Member Nomination Form</w:t>
      </w:r>
    </w:p>
    <w:p w14:paraId="6E93B452" w14:textId="2E6EB9B8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 xml:space="preserve">The nomination form below needs to be completed by </w:t>
      </w:r>
      <w:r w:rsidR="00CF048F">
        <w:rPr>
          <w:rFonts w:ascii="Arial" w:eastAsia="Calibri" w:hAnsi="Arial" w:cs="Times New Roman"/>
          <w:color w:val="404040"/>
          <w:sz w:val="20"/>
        </w:rPr>
        <w:t xml:space="preserve">Monday </w:t>
      </w:r>
      <w:r w:rsidR="00411194">
        <w:rPr>
          <w:rFonts w:ascii="Arial" w:eastAsia="Calibri" w:hAnsi="Arial" w:cs="Times New Roman"/>
          <w:color w:val="404040"/>
          <w:sz w:val="20"/>
        </w:rPr>
        <w:t>3</w:t>
      </w:r>
      <w:r w:rsidR="0070548A">
        <w:rPr>
          <w:rFonts w:ascii="Arial" w:eastAsia="Calibri" w:hAnsi="Arial" w:cs="Times New Roman"/>
          <w:color w:val="404040"/>
          <w:sz w:val="20"/>
        </w:rPr>
        <w:t>0</w:t>
      </w:r>
      <w:r w:rsidR="0070548A" w:rsidRPr="0070548A">
        <w:rPr>
          <w:rFonts w:ascii="Arial" w:eastAsia="Calibri" w:hAnsi="Arial" w:cs="Times New Roman"/>
          <w:color w:val="404040"/>
          <w:sz w:val="20"/>
          <w:vertAlign w:val="superscript"/>
        </w:rPr>
        <w:t>th</w:t>
      </w:r>
      <w:r w:rsidR="0070548A">
        <w:rPr>
          <w:rFonts w:ascii="Arial" w:eastAsia="Calibri" w:hAnsi="Arial" w:cs="Times New Roman"/>
          <w:color w:val="404040"/>
          <w:sz w:val="20"/>
        </w:rPr>
        <w:t xml:space="preserve"> </w:t>
      </w:r>
      <w:r w:rsidR="00411194">
        <w:rPr>
          <w:rFonts w:ascii="Arial" w:eastAsia="Calibri" w:hAnsi="Arial" w:cs="Times New Roman"/>
          <w:color w:val="404040"/>
          <w:sz w:val="20"/>
        </w:rPr>
        <w:t>July 201</w:t>
      </w:r>
      <w:r w:rsidR="0070548A">
        <w:rPr>
          <w:rFonts w:ascii="Arial" w:eastAsia="Calibri" w:hAnsi="Arial" w:cs="Times New Roman"/>
          <w:color w:val="404040"/>
          <w:sz w:val="20"/>
        </w:rPr>
        <w:t>8</w:t>
      </w:r>
      <w:r w:rsidRPr="00237826">
        <w:rPr>
          <w:rFonts w:ascii="Arial" w:eastAsia="Calibri" w:hAnsi="Arial" w:cs="Times New Roman"/>
          <w:color w:val="404040"/>
          <w:sz w:val="20"/>
        </w:rPr>
        <w:t>. This form needs to be completed in conjunction with the guidance set out above. If there is any incomplete information, SECAS reserves the right to disregard a nomination and therefore not allow the nomination to continue to the election stage of the process.</w:t>
      </w:r>
    </w:p>
    <w:p w14:paraId="3379B1AA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>The completed form can be submitted in electronic f</w:t>
      </w:r>
      <w:bookmarkStart w:id="0" w:name="_GoBack"/>
      <w:bookmarkEnd w:id="0"/>
      <w:r w:rsidRPr="00237826">
        <w:rPr>
          <w:rFonts w:ascii="Arial" w:eastAsia="Calibri" w:hAnsi="Arial" w:cs="Times New Roman"/>
          <w:color w:val="404040"/>
          <w:sz w:val="20"/>
        </w:rPr>
        <w:t xml:space="preserve">orm to </w:t>
      </w:r>
      <w:hyperlink r:id="rId7" w:history="1">
        <w:r w:rsidRPr="00237826">
          <w:rPr>
            <w:rFonts w:ascii="Arial" w:eastAsia="Calibri" w:hAnsi="Arial" w:cs="Times New Roman"/>
            <w:color w:val="0000FF"/>
            <w:sz w:val="20"/>
            <w:u w:val="single"/>
          </w:rPr>
          <w:t>SECAS@gemserv.com</w:t>
        </w:r>
      </w:hyperlink>
      <w:r w:rsidRPr="00237826">
        <w:rPr>
          <w:rFonts w:ascii="Arial" w:eastAsia="Calibri" w:hAnsi="Arial" w:cs="Times New Roman"/>
          <w:color w:val="404040"/>
          <w:sz w:val="20"/>
        </w:rPr>
        <w:t xml:space="preserve"> or in hard copy to Smart Energy Code Administrator and Secretariat, </w:t>
      </w:r>
      <w:proofErr w:type="spellStart"/>
      <w:r w:rsidRPr="00237826">
        <w:rPr>
          <w:rFonts w:ascii="Arial" w:eastAsia="Calibri" w:hAnsi="Arial" w:cs="Times New Roman"/>
          <w:color w:val="404040"/>
          <w:sz w:val="20"/>
        </w:rPr>
        <w:t>Gemserv</w:t>
      </w:r>
      <w:proofErr w:type="spellEnd"/>
      <w:r w:rsidRPr="00237826">
        <w:rPr>
          <w:rFonts w:ascii="Arial" w:eastAsia="Calibri" w:hAnsi="Arial" w:cs="Times New Roman"/>
          <w:color w:val="404040"/>
          <w:sz w:val="20"/>
        </w:rPr>
        <w:t xml:space="preserve"> Limited, 8 Fenchurch Place, London, EC3M 4AJ. </w:t>
      </w:r>
    </w:p>
    <w:tbl>
      <w:tblPr>
        <w:tblStyle w:val="SECTable1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CF048F" w:rsidRPr="00CF048F" w14:paraId="59716B7F" w14:textId="77777777" w:rsidTr="00987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21" w:type="dxa"/>
          </w:tcPr>
          <w:p w14:paraId="5EA1949B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  <w:tc>
          <w:tcPr>
            <w:tcW w:w="4621" w:type="dxa"/>
          </w:tcPr>
          <w:p w14:paraId="77CEF3F1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</w:tr>
      <w:tr w:rsidR="00CF048F" w:rsidRPr="00CF048F" w14:paraId="59B8DBAC" w14:textId="77777777" w:rsidTr="0098775F">
        <w:tc>
          <w:tcPr>
            <w:tcW w:w="4621" w:type="dxa"/>
          </w:tcPr>
          <w:p w14:paraId="6F35C638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  <w:r w:rsidRPr="00CF048F">
              <w:rPr>
                <w:rFonts w:eastAsia="Calibri" w:cs="Times New Roman"/>
                <w:color w:val="404040"/>
              </w:rPr>
              <w:t>Nominator’s Full Name and Contact Details</w:t>
            </w:r>
          </w:p>
        </w:tc>
        <w:tc>
          <w:tcPr>
            <w:tcW w:w="4621" w:type="dxa"/>
          </w:tcPr>
          <w:p w14:paraId="7D023F70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5A489782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2DE93EC1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6819347F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29FFE9CB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</w:tr>
      <w:tr w:rsidR="00CF048F" w:rsidRPr="00CF048F" w14:paraId="4D66C2BA" w14:textId="77777777" w:rsidTr="0098775F">
        <w:tc>
          <w:tcPr>
            <w:tcW w:w="4621" w:type="dxa"/>
          </w:tcPr>
          <w:p w14:paraId="23D047E7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  <w:r w:rsidRPr="00CF048F">
              <w:rPr>
                <w:rFonts w:eastAsia="Calibri" w:cs="Times New Roman"/>
                <w:color w:val="404040"/>
              </w:rPr>
              <w:t>Name of Nominee (person to be nominated)</w:t>
            </w:r>
          </w:p>
        </w:tc>
        <w:tc>
          <w:tcPr>
            <w:tcW w:w="4621" w:type="dxa"/>
          </w:tcPr>
          <w:p w14:paraId="08632A69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5F5EA82D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</w:tr>
      <w:tr w:rsidR="00CF048F" w:rsidRPr="00CF048F" w14:paraId="2939FABC" w14:textId="77777777" w:rsidTr="0098775F">
        <w:tc>
          <w:tcPr>
            <w:tcW w:w="4621" w:type="dxa"/>
          </w:tcPr>
          <w:p w14:paraId="7A49477D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  <w:r w:rsidRPr="00CF048F">
              <w:rPr>
                <w:rFonts w:eastAsia="Calibri" w:cs="Times New Roman"/>
                <w:color w:val="404040"/>
              </w:rPr>
              <w:t>Position of Nominee i.e. current employer</w:t>
            </w:r>
          </w:p>
        </w:tc>
        <w:tc>
          <w:tcPr>
            <w:tcW w:w="4621" w:type="dxa"/>
          </w:tcPr>
          <w:p w14:paraId="68487228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3E504A2A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</w:tr>
      <w:tr w:rsidR="00CF048F" w:rsidRPr="00CF048F" w14:paraId="2384593A" w14:textId="77777777" w:rsidTr="0098775F">
        <w:tc>
          <w:tcPr>
            <w:tcW w:w="4621" w:type="dxa"/>
          </w:tcPr>
          <w:p w14:paraId="3054D118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  <w:r w:rsidRPr="00CF048F">
              <w:rPr>
                <w:rFonts w:eastAsia="Calibri" w:cs="Times New Roman"/>
                <w:color w:val="404040"/>
              </w:rPr>
              <w:t>Party Category</w:t>
            </w:r>
          </w:p>
        </w:tc>
        <w:tc>
          <w:tcPr>
            <w:tcW w:w="4621" w:type="dxa"/>
          </w:tcPr>
          <w:p w14:paraId="40E6548B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5F4635A1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</w:tr>
    </w:tbl>
    <w:p w14:paraId="275FC397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</w:p>
    <w:p w14:paraId="1FDF3034" w14:textId="77777777" w:rsidR="00237826" w:rsidRPr="00237826" w:rsidRDefault="00237826" w:rsidP="00237826">
      <w:pPr>
        <w:spacing w:after="120" w:line="276" w:lineRule="auto"/>
        <w:jc w:val="center"/>
        <w:rPr>
          <w:rFonts w:ascii="Arial" w:eastAsia="Calibri" w:hAnsi="Arial" w:cs="Times New Roman"/>
          <w:color w:val="404040"/>
          <w:sz w:val="20"/>
        </w:rPr>
      </w:pPr>
    </w:p>
    <w:p w14:paraId="50490525" w14:textId="77777777" w:rsidR="00CC0902" w:rsidRDefault="007D4E3C"/>
    <w:sectPr w:rsidR="00CC0902" w:rsidSect="00633F6B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11D97" w14:textId="77777777" w:rsidR="00CF048F" w:rsidRDefault="00CF048F" w:rsidP="00CF048F">
      <w:pPr>
        <w:spacing w:after="0" w:line="240" w:lineRule="auto"/>
      </w:pPr>
      <w:r>
        <w:separator/>
      </w:r>
    </w:p>
  </w:endnote>
  <w:endnote w:type="continuationSeparator" w:id="0">
    <w:p w14:paraId="511815BD" w14:textId="77777777" w:rsidR="00CF048F" w:rsidRDefault="00CF048F" w:rsidP="00CF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5"/>
      <w:gridCol w:w="2990"/>
      <w:gridCol w:w="3001"/>
    </w:tblGrid>
    <w:tr w:rsidR="00BF0DE6" w:rsidRPr="00633F6B" w14:paraId="4D5F77BA" w14:textId="77777777" w:rsidTr="00672F70">
      <w:tc>
        <w:tcPr>
          <w:tcW w:w="3035" w:type="dxa"/>
        </w:tcPr>
        <w:p w14:paraId="6D48F162" w14:textId="77777777" w:rsidR="00BF0DE6" w:rsidRPr="00237826" w:rsidRDefault="007D4E3C" w:rsidP="00BF0DE6">
          <w:pPr>
            <w:pStyle w:val="Footer"/>
            <w:spacing w:after="120"/>
            <w:rPr>
              <w:rFonts w:cs="Arial"/>
              <w:color w:val="595959"/>
              <w:sz w:val="16"/>
              <w:szCs w:val="16"/>
            </w:rPr>
          </w:pPr>
        </w:p>
      </w:tc>
      <w:tc>
        <w:tcPr>
          <w:tcW w:w="2990" w:type="dxa"/>
          <w:vMerge w:val="restart"/>
        </w:tcPr>
        <w:p w14:paraId="226137B6" w14:textId="77777777" w:rsidR="00BF0DE6" w:rsidRPr="00237826" w:rsidRDefault="007D4E3C" w:rsidP="00BF0DE6">
          <w:pPr>
            <w:pStyle w:val="Footer"/>
            <w:jc w:val="center"/>
            <w:rPr>
              <w:rFonts w:cs="Arial"/>
              <w:color w:val="595959"/>
              <w:sz w:val="16"/>
              <w:szCs w:val="16"/>
            </w:rPr>
          </w:pPr>
        </w:p>
        <w:p w14:paraId="06A30561" w14:textId="77777777" w:rsidR="00BF0DE6" w:rsidRPr="00612D6B" w:rsidRDefault="00CF048F" w:rsidP="00BF0DE6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2CE42D3E" wp14:editId="48A8806F">
                <wp:extent cx="1170940" cy="681355"/>
                <wp:effectExtent l="0" t="0" r="0" b="4445"/>
                <wp:docPr id="2" name="Picture 0" descr="Administered by Gemserv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0" descr="Administered by Gemserv Logo.png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27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94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dxa"/>
        </w:tcPr>
        <w:p w14:paraId="37121FEC" w14:textId="77777777" w:rsidR="00BF0DE6" w:rsidRPr="00237826" w:rsidRDefault="007D4E3C" w:rsidP="00BF0DE6">
          <w:pPr>
            <w:pStyle w:val="Footer"/>
            <w:spacing w:after="120"/>
            <w:rPr>
              <w:rFonts w:cs="Arial"/>
              <w:color w:val="595959"/>
              <w:sz w:val="16"/>
              <w:szCs w:val="16"/>
            </w:rPr>
          </w:pPr>
        </w:p>
      </w:tc>
    </w:tr>
    <w:tr w:rsidR="00BF0DE6" w:rsidRPr="00633F6B" w14:paraId="1D988DB1" w14:textId="77777777" w:rsidTr="00672F70">
      <w:trPr>
        <w:trHeight w:val="827"/>
      </w:trPr>
      <w:tc>
        <w:tcPr>
          <w:tcW w:w="3035" w:type="dxa"/>
        </w:tcPr>
        <w:p w14:paraId="6280EFFD" w14:textId="77777777" w:rsidR="00BF0DE6" w:rsidRPr="00237826" w:rsidRDefault="007D4E3C" w:rsidP="00353B54">
          <w:pPr>
            <w:pStyle w:val="Footer"/>
            <w:rPr>
              <w:rFonts w:cs="Arial"/>
              <w:color w:val="595959"/>
              <w:sz w:val="16"/>
              <w:szCs w:val="16"/>
            </w:rPr>
          </w:pPr>
        </w:p>
      </w:tc>
      <w:tc>
        <w:tcPr>
          <w:tcW w:w="2990" w:type="dxa"/>
          <w:vMerge/>
        </w:tcPr>
        <w:p w14:paraId="07839973" w14:textId="77777777" w:rsidR="00BF0DE6" w:rsidRPr="00237826" w:rsidRDefault="007D4E3C" w:rsidP="00BF0DE6">
          <w:pPr>
            <w:pStyle w:val="Footer"/>
            <w:jc w:val="center"/>
            <w:rPr>
              <w:rFonts w:cs="Arial"/>
              <w:color w:val="595959"/>
              <w:sz w:val="16"/>
              <w:szCs w:val="16"/>
            </w:rPr>
          </w:pPr>
        </w:p>
      </w:tc>
      <w:tc>
        <w:tcPr>
          <w:tcW w:w="3001" w:type="dxa"/>
        </w:tcPr>
        <w:p w14:paraId="5EA290C4" w14:textId="77777777" w:rsidR="00BF0DE6" w:rsidRPr="00237826" w:rsidRDefault="00CF048F" w:rsidP="00BF0DE6">
          <w:pPr>
            <w:pStyle w:val="Footer"/>
            <w:jc w:val="right"/>
            <w:rPr>
              <w:rFonts w:cs="Arial"/>
              <w:color w:val="595959"/>
              <w:sz w:val="16"/>
              <w:szCs w:val="16"/>
            </w:rPr>
          </w:pPr>
          <w:r w:rsidRPr="00237826">
            <w:rPr>
              <w:rFonts w:cs="Arial"/>
              <w:color w:val="595959"/>
              <w:sz w:val="16"/>
              <w:szCs w:val="16"/>
            </w:rPr>
            <w:t xml:space="preserve">Page </w:t>
          </w:r>
          <w:r w:rsidRPr="00237826">
            <w:rPr>
              <w:rFonts w:cs="Arial"/>
              <w:color w:val="595959"/>
              <w:sz w:val="16"/>
              <w:szCs w:val="16"/>
            </w:rPr>
            <w:fldChar w:fldCharType="begin"/>
          </w:r>
          <w:r w:rsidRPr="00237826">
            <w:rPr>
              <w:rFonts w:cs="Arial"/>
              <w:color w:val="595959"/>
              <w:sz w:val="16"/>
              <w:szCs w:val="16"/>
            </w:rPr>
            <w:instrText xml:space="preserve"> PAGE </w:instrText>
          </w:r>
          <w:r w:rsidRPr="00237826">
            <w:rPr>
              <w:rFonts w:cs="Arial"/>
              <w:color w:val="595959"/>
              <w:sz w:val="16"/>
              <w:szCs w:val="16"/>
            </w:rPr>
            <w:fldChar w:fldCharType="separate"/>
          </w:r>
          <w:r w:rsidR="00411194">
            <w:rPr>
              <w:rFonts w:cs="Arial"/>
              <w:noProof/>
              <w:color w:val="595959"/>
              <w:sz w:val="16"/>
              <w:szCs w:val="16"/>
            </w:rPr>
            <w:t>1</w:t>
          </w:r>
          <w:r w:rsidRPr="00237826">
            <w:rPr>
              <w:rFonts w:cs="Arial"/>
              <w:color w:val="595959"/>
              <w:sz w:val="16"/>
              <w:szCs w:val="16"/>
            </w:rPr>
            <w:fldChar w:fldCharType="end"/>
          </w:r>
          <w:r w:rsidRPr="00237826">
            <w:rPr>
              <w:rFonts w:cs="Arial"/>
              <w:color w:val="595959"/>
              <w:sz w:val="16"/>
              <w:szCs w:val="16"/>
            </w:rPr>
            <w:t xml:space="preserve"> of </w:t>
          </w:r>
          <w:r w:rsidRPr="00237826">
            <w:rPr>
              <w:rFonts w:cs="Arial"/>
              <w:color w:val="595959"/>
              <w:sz w:val="16"/>
              <w:szCs w:val="16"/>
            </w:rPr>
            <w:fldChar w:fldCharType="begin"/>
          </w:r>
          <w:r w:rsidRPr="00237826">
            <w:rPr>
              <w:rFonts w:cs="Arial"/>
              <w:color w:val="595959"/>
              <w:sz w:val="16"/>
              <w:szCs w:val="16"/>
            </w:rPr>
            <w:instrText xml:space="preserve"> NUMPAGES  </w:instrText>
          </w:r>
          <w:r w:rsidRPr="00237826">
            <w:rPr>
              <w:rFonts w:cs="Arial"/>
              <w:color w:val="595959"/>
              <w:sz w:val="16"/>
              <w:szCs w:val="16"/>
            </w:rPr>
            <w:fldChar w:fldCharType="separate"/>
          </w:r>
          <w:r w:rsidR="00411194">
            <w:rPr>
              <w:rFonts w:cs="Arial"/>
              <w:noProof/>
              <w:color w:val="595959"/>
              <w:sz w:val="16"/>
              <w:szCs w:val="16"/>
            </w:rPr>
            <w:t>2</w:t>
          </w:r>
          <w:r w:rsidRPr="00237826">
            <w:rPr>
              <w:rFonts w:cs="Arial"/>
              <w:color w:val="595959"/>
              <w:sz w:val="16"/>
              <w:szCs w:val="16"/>
            </w:rPr>
            <w:fldChar w:fldCharType="end"/>
          </w:r>
        </w:p>
      </w:tc>
    </w:tr>
  </w:tbl>
  <w:p w14:paraId="008074A7" w14:textId="77777777" w:rsidR="00DB0807" w:rsidRPr="00633F6B" w:rsidRDefault="007D4E3C" w:rsidP="00633F6B">
    <w:pPr>
      <w:pStyle w:val="Footer"/>
      <w:spacing w:after="12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73682" w14:textId="77777777" w:rsidR="00CF048F" w:rsidRDefault="00CF048F" w:rsidP="00CF048F">
      <w:pPr>
        <w:spacing w:after="0" w:line="240" w:lineRule="auto"/>
      </w:pPr>
      <w:r>
        <w:separator/>
      </w:r>
    </w:p>
  </w:footnote>
  <w:footnote w:type="continuationSeparator" w:id="0">
    <w:p w14:paraId="2BEC9114" w14:textId="77777777" w:rsidR="00CF048F" w:rsidRDefault="00CF048F" w:rsidP="00CF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591A" w14:textId="77777777" w:rsidR="003E558E" w:rsidRDefault="00CF048F" w:rsidP="003E558E">
    <w:pPr>
      <w:pStyle w:val="Header"/>
      <w:jc w:val="right"/>
    </w:pPr>
    <w:r w:rsidRPr="003E558E">
      <w:rPr>
        <w:noProof/>
        <w:lang w:eastAsia="en-GB"/>
      </w:rPr>
      <w:drawing>
        <wp:inline distT="0" distB="0" distL="0" distR="0" wp14:anchorId="72D3D204" wp14:editId="432CE89A">
          <wp:extent cx="1457325" cy="1047750"/>
          <wp:effectExtent l="19050" t="0" r="9525" b="0"/>
          <wp:docPr id="1" name="Picture 1" descr="C:\Users\catherine.cousins\AppData\Local\Microsoft\Windows\Temporary Internet Files\Content.Outlook\5NC1S6OP\SEC-Logo-without-diamo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therine.cousins\AppData\Local\Microsoft\Windows\Temporary Internet Files\Content.Outlook\5NC1S6OP\SEC-Logo-without-diamon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26"/>
    <w:rsid w:val="0014438A"/>
    <w:rsid w:val="00177B75"/>
    <w:rsid w:val="001C6381"/>
    <w:rsid w:val="0021428F"/>
    <w:rsid w:val="00237826"/>
    <w:rsid w:val="00411194"/>
    <w:rsid w:val="006010CF"/>
    <w:rsid w:val="0070548A"/>
    <w:rsid w:val="007D4E3C"/>
    <w:rsid w:val="008225C1"/>
    <w:rsid w:val="00CF048F"/>
    <w:rsid w:val="00D65E41"/>
    <w:rsid w:val="00D6792F"/>
    <w:rsid w:val="00E7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69969"/>
  <w15:chartTrackingRefBased/>
  <w15:docId w15:val="{80F07992-C1E9-46E7-8CB3-5B0C4442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82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40404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37826"/>
    <w:rPr>
      <w:rFonts w:ascii="Arial" w:hAnsi="Arial"/>
      <w:color w:val="404040"/>
      <w:sz w:val="20"/>
    </w:rPr>
  </w:style>
  <w:style w:type="paragraph" w:styleId="Footer">
    <w:name w:val="footer"/>
    <w:basedOn w:val="Normal"/>
    <w:link w:val="FooterChar"/>
    <w:uiPriority w:val="99"/>
    <w:unhideWhenUsed/>
    <w:rsid w:val="0023782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40404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37826"/>
    <w:rPr>
      <w:rFonts w:ascii="Arial" w:hAnsi="Arial"/>
      <w:color w:val="404040"/>
      <w:sz w:val="20"/>
    </w:rPr>
  </w:style>
  <w:style w:type="table" w:customStyle="1" w:styleId="SECTable">
    <w:name w:val="SEC Table"/>
    <w:basedOn w:val="TableNormal"/>
    <w:uiPriority w:val="99"/>
    <w:rsid w:val="00237826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B0F0"/>
      </w:tcPr>
    </w:tblStylePr>
  </w:style>
  <w:style w:type="table" w:customStyle="1" w:styleId="SECTable1">
    <w:name w:val="SEC Table1"/>
    <w:basedOn w:val="TableNormal"/>
    <w:uiPriority w:val="99"/>
    <w:rsid w:val="00CF048F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B0F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AS@gemser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AS@gemserv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4DB1.05F9C98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 Garrett</dc:creator>
  <cp:keywords/>
  <dc:description/>
  <cp:lastModifiedBy>Hollie McGovern</cp:lastModifiedBy>
  <cp:revision>8</cp:revision>
  <cp:lastPrinted>2015-07-20T14:15:00Z</cp:lastPrinted>
  <dcterms:created xsi:type="dcterms:W3CDTF">2016-07-18T09:30:00Z</dcterms:created>
  <dcterms:modified xsi:type="dcterms:W3CDTF">2018-07-09T10:02:00Z</dcterms:modified>
</cp:coreProperties>
</file>