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CBFA" w14:textId="0EAD29B8" w:rsidR="008769D9" w:rsidRDefault="00425F24" w:rsidP="00831F9F">
      <w:pPr>
        <w:pStyle w:val="SECPaperTitle"/>
        <w:spacing w:after="120"/>
      </w:pPr>
      <w:r>
        <w:t xml:space="preserve">SECAS </w:t>
      </w:r>
      <w:r w:rsidR="008769D9">
        <w:t>Consultation</w:t>
      </w:r>
    </w:p>
    <w:tbl>
      <w:tblPr>
        <w:tblStyle w:val="TableGrid"/>
        <w:tblW w:w="0" w:type="auto"/>
        <w:tblLook w:val="04A0" w:firstRow="1" w:lastRow="0" w:firstColumn="1" w:lastColumn="0" w:noHBand="0" w:noVBand="1"/>
      </w:tblPr>
      <w:tblGrid>
        <w:gridCol w:w="4508"/>
        <w:gridCol w:w="4508"/>
      </w:tblGrid>
      <w:tr w:rsidR="00452A5B" w14:paraId="6BDDDDA5" w14:textId="77777777" w:rsidTr="00A8272A">
        <w:trPr>
          <w:trHeight w:val="353"/>
        </w:trPr>
        <w:tc>
          <w:tcPr>
            <w:tcW w:w="9016" w:type="dxa"/>
            <w:gridSpan w:val="2"/>
            <w:shd w:val="clear" w:color="auto" w:fill="007C31"/>
          </w:tcPr>
          <w:p w14:paraId="70E0670A" w14:textId="356A56A3" w:rsidR="00452A5B" w:rsidRPr="00872035" w:rsidRDefault="00452A5B" w:rsidP="00EE00B1">
            <w:pPr>
              <w:pStyle w:val="SECPaperTitle"/>
              <w:spacing w:after="120"/>
              <w:rPr>
                <w:color w:val="FFFFFF" w:themeColor="background1"/>
                <w:sz w:val="24"/>
                <w:szCs w:val="24"/>
              </w:rPr>
            </w:pPr>
            <w:r w:rsidRPr="00872035">
              <w:rPr>
                <w:color w:val="FFFFFF" w:themeColor="background1"/>
                <w:sz w:val="24"/>
                <w:szCs w:val="24"/>
              </w:rPr>
              <w:t xml:space="preserve">SMETS2 Interoperability – </w:t>
            </w:r>
            <w:r w:rsidR="00402A97">
              <w:rPr>
                <w:color w:val="FFFFFF" w:themeColor="background1"/>
                <w:sz w:val="24"/>
                <w:szCs w:val="24"/>
              </w:rPr>
              <w:t xml:space="preserve">Suppliers </w:t>
            </w:r>
            <w:r w:rsidRPr="00872035">
              <w:rPr>
                <w:color w:val="FFFFFF" w:themeColor="background1"/>
                <w:sz w:val="24"/>
                <w:szCs w:val="24"/>
              </w:rPr>
              <w:t xml:space="preserve">Firmware </w:t>
            </w:r>
            <w:r w:rsidR="003B118F">
              <w:rPr>
                <w:color w:val="FFFFFF" w:themeColor="background1"/>
                <w:sz w:val="24"/>
                <w:szCs w:val="24"/>
              </w:rPr>
              <w:t>Consultation</w:t>
            </w:r>
          </w:p>
        </w:tc>
      </w:tr>
      <w:tr w:rsidR="00ED5555" w14:paraId="112E27DC" w14:textId="77777777" w:rsidTr="00425F24">
        <w:tc>
          <w:tcPr>
            <w:tcW w:w="4508" w:type="dxa"/>
            <w:shd w:val="clear" w:color="auto" w:fill="F2F2F2" w:themeFill="background1" w:themeFillShade="F2"/>
          </w:tcPr>
          <w:p w14:paraId="2EB2CFB6" w14:textId="46B77DAD" w:rsidR="00ED5555" w:rsidRPr="00ED5555" w:rsidRDefault="00ED5555" w:rsidP="00ED5555">
            <w:pPr>
              <w:pStyle w:val="SECPaperTitle"/>
              <w:spacing w:after="120"/>
              <w:jc w:val="left"/>
              <w:rPr>
                <w:sz w:val="20"/>
                <w:szCs w:val="20"/>
              </w:rPr>
            </w:pPr>
            <w:r w:rsidRPr="00ED5555">
              <w:rPr>
                <w:sz w:val="20"/>
                <w:szCs w:val="20"/>
              </w:rPr>
              <w:t>Issued:</w:t>
            </w:r>
            <w:r w:rsidR="007717E2">
              <w:rPr>
                <w:sz w:val="20"/>
                <w:szCs w:val="20"/>
              </w:rPr>
              <w:t xml:space="preserve"> </w:t>
            </w:r>
            <w:r w:rsidR="007717E2" w:rsidRPr="007717E2">
              <w:rPr>
                <w:b w:val="0"/>
                <w:bCs/>
                <w:sz w:val="20"/>
                <w:szCs w:val="20"/>
              </w:rPr>
              <w:t>24 July 2020</w:t>
            </w:r>
          </w:p>
          <w:p w14:paraId="7E60BE14" w14:textId="77777777" w:rsidR="00ED5555" w:rsidRDefault="00ED5555" w:rsidP="00ED5555">
            <w:pPr>
              <w:pStyle w:val="SECPaperTitle"/>
              <w:spacing w:after="120"/>
              <w:jc w:val="left"/>
              <w:rPr>
                <w:b w:val="0"/>
                <w:bCs/>
                <w:sz w:val="20"/>
                <w:szCs w:val="20"/>
              </w:rPr>
            </w:pPr>
            <w:r w:rsidRPr="00ED5555">
              <w:rPr>
                <w:sz w:val="20"/>
                <w:szCs w:val="20"/>
              </w:rPr>
              <w:t>Response due:</w:t>
            </w:r>
            <w:r w:rsidR="007717E2">
              <w:rPr>
                <w:sz w:val="20"/>
                <w:szCs w:val="20"/>
              </w:rPr>
              <w:t xml:space="preserve"> </w:t>
            </w:r>
            <w:r w:rsidR="007717E2" w:rsidRPr="007717E2">
              <w:rPr>
                <w:b w:val="0"/>
                <w:bCs/>
                <w:sz w:val="20"/>
                <w:szCs w:val="20"/>
              </w:rPr>
              <w:t>21 August 2020</w:t>
            </w:r>
          </w:p>
          <w:p w14:paraId="398CFC40" w14:textId="6F9C3F04" w:rsidR="00457E3B" w:rsidRDefault="00457E3B" w:rsidP="00ED5555">
            <w:pPr>
              <w:pStyle w:val="SECPaperTitle"/>
              <w:spacing w:after="120"/>
              <w:jc w:val="left"/>
            </w:pPr>
            <w:r>
              <w:rPr>
                <w:bCs/>
                <w:sz w:val="20"/>
                <w:szCs w:val="20"/>
              </w:rPr>
              <w:t xml:space="preserve">Response to: </w:t>
            </w:r>
            <w:hyperlink r:id="rId11" w:history="1">
              <w:r w:rsidRPr="00457E3B">
                <w:rPr>
                  <w:rStyle w:val="Hyperlink"/>
                  <w:sz w:val="20"/>
                  <w:szCs w:val="20"/>
                </w:rPr>
                <w:t>SECAS@gemserv.com</w:t>
              </w:r>
            </w:hyperlink>
          </w:p>
        </w:tc>
        <w:tc>
          <w:tcPr>
            <w:tcW w:w="4508" w:type="dxa"/>
            <w:shd w:val="clear" w:color="auto" w:fill="F2F2F2" w:themeFill="background1" w:themeFillShade="F2"/>
          </w:tcPr>
          <w:p w14:paraId="3B20A6BE" w14:textId="33F33787" w:rsidR="00ED5555" w:rsidRPr="00457E3B" w:rsidRDefault="00934045" w:rsidP="00457E3B">
            <w:pPr>
              <w:pStyle w:val="SECPaperTitle"/>
              <w:spacing w:after="120"/>
              <w:jc w:val="left"/>
              <w:rPr>
                <w:sz w:val="20"/>
                <w:szCs w:val="20"/>
              </w:rPr>
            </w:pPr>
            <w:r w:rsidRPr="00457E3B">
              <w:rPr>
                <w:sz w:val="20"/>
                <w:szCs w:val="20"/>
              </w:rPr>
              <w:t>Contact:</w:t>
            </w:r>
            <w:r w:rsidR="00457E3B" w:rsidRPr="00457E3B">
              <w:rPr>
                <w:sz w:val="20"/>
                <w:szCs w:val="20"/>
              </w:rPr>
              <w:t xml:space="preserve"> Joey Manners</w:t>
            </w:r>
          </w:p>
          <w:p w14:paraId="368337D9" w14:textId="403B0AD1" w:rsidR="00934045" w:rsidRPr="00457E3B" w:rsidRDefault="00934045" w:rsidP="00457E3B">
            <w:pPr>
              <w:pStyle w:val="SECPaperTitle"/>
              <w:spacing w:after="120"/>
              <w:jc w:val="left"/>
              <w:rPr>
                <w:sz w:val="20"/>
                <w:szCs w:val="20"/>
              </w:rPr>
            </w:pPr>
            <w:r w:rsidRPr="00457E3B">
              <w:rPr>
                <w:sz w:val="20"/>
                <w:szCs w:val="20"/>
              </w:rPr>
              <w:t>Tel:</w:t>
            </w:r>
            <w:r w:rsidR="006C467D">
              <w:rPr>
                <w:sz w:val="20"/>
                <w:szCs w:val="20"/>
              </w:rPr>
              <w:t xml:space="preserve"> </w:t>
            </w:r>
            <w:r w:rsidR="006C467D" w:rsidRPr="006C467D">
              <w:rPr>
                <w:sz w:val="20"/>
                <w:szCs w:val="20"/>
              </w:rPr>
              <w:t>020 3314 1441</w:t>
            </w:r>
          </w:p>
          <w:p w14:paraId="70B60015" w14:textId="23FAFB07" w:rsidR="00934045" w:rsidRDefault="00934045" w:rsidP="00457E3B">
            <w:pPr>
              <w:pStyle w:val="SECPaperTitle"/>
              <w:spacing w:after="120"/>
              <w:jc w:val="left"/>
            </w:pPr>
            <w:r w:rsidRPr="00457E3B">
              <w:rPr>
                <w:sz w:val="20"/>
                <w:szCs w:val="20"/>
              </w:rPr>
              <w:t>Email:</w:t>
            </w:r>
            <w:r w:rsidR="006C467D">
              <w:rPr>
                <w:sz w:val="20"/>
                <w:szCs w:val="20"/>
              </w:rPr>
              <w:t xml:space="preserve"> </w:t>
            </w:r>
            <w:hyperlink r:id="rId12" w:history="1">
              <w:r w:rsidR="006C467D" w:rsidRPr="009B7DD7">
                <w:rPr>
                  <w:rStyle w:val="Hyperlink"/>
                  <w:sz w:val="20"/>
                  <w:szCs w:val="20"/>
                </w:rPr>
                <w:t>Joey.Manners@Gemserv.com</w:t>
              </w:r>
            </w:hyperlink>
            <w:r w:rsidR="006C467D">
              <w:rPr>
                <w:sz w:val="20"/>
                <w:szCs w:val="20"/>
              </w:rPr>
              <w:t xml:space="preserve"> </w:t>
            </w:r>
          </w:p>
        </w:tc>
      </w:tr>
    </w:tbl>
    <w:p w14:paraId="47289FBE" w14:textId="532CE8BF" w:rsidR="00831F9F" w:rsidRPr="00A8272A" w:rsidRDefault="00030B98" w:rsidP="00A8272A">
      <w:pPr>
        <w:pStyle w:val="Subtitle"/>
        <w:keepNext/>
        <w:keepLines/>
        <w:pBdr>
          <w:bottom w:val="single" w:sz="4" w:space="1" w:color="007C31"/>
        </w:pBdr>
        <w:spacing w:after="360"/>
        <w:outlineLvl w:val="0"/>
        <w:rPr>
          <w:bCs/>
          <w:color w:val="007C31"/>
          <w:sz w:val="28"/>
          <w:szCs w:val="28"/>
        </w:rPr>
      </w:pPr>
      <w:r w:rsidRPr="00A8272A">
        <w:rPr>
          <w:bCs/>
          <w:color w:val="007C31"/>
          <w:sz w:val="28"/>
          <w:szCs w:val="28"/>
        </w:rPr>
        <w:t>Summary</w:t>
      </w:r>
    </w:p>
    <w:p w14:paraId="23716515" w14:textId="6085FBA7" w:rsidR="00E710BE" w:rsidRDefault="00E710BE" w:rsidP="00E710BE">
      <w:pPr>
        <w:pStyle w:val="Default"/>
      </w:pPr>
      <w:r>
        <w:rPr>
          <w:rFonts w:cstheme="minorBidi"/>
          <w:color w:val="404040" w:themeColor="text1" w:themeTint="BF"/>
          <w:sz w:val="20"/>
          <w:szCs w:val="22"/>
        </w:rPr>
        <w:t>In autumn</w:t>
      </w:r>
      <w:r w:rsidRPr="00E710BE">
        <w:rPr>
          <w:rFonts w:cstheme="minorBidi"/>
          <w:color w:val="404040" w:themeColor="text1" w:themeTint="BF"/>
          <w:sz w:val="20"/>
          <w:szCs w:val="22"/>
        </w:rPr>
        <w:t xml:space="preserve"> of 2019 BEIS undertook an independent review of assurance for SMETS2 device interoperability on change</w:t>
      </w:r>
      <w:r>
        <w:rPr>
          <w:rFonts w:cstheme="minorBidi"/>
          <w:color w:val="404040" w:themeColor="text1" w:themeTint="BF"/>
          <w:sz w:val="20"/>
          <w:szCs w:val="22"/>
        </w:rPr>
        <w:t xml:space="preserve">. </w:t>
      </w:r>
      <w:r w:rsidR="008A6FE2" w:rsidRPr="00E710BE">
        <w:rPr>
          <w:rFonts w:cstheme="minorBidi"/>
          <w:color w:val="404040" w:themeColor="text1" w:themeTint="BF"/>
          <w:sz w:val="20"/>
          <w:szCs w:val="22"/>
        </w:rPr>
        <w:t xml:space="preserve">The </w:t>
      </w:r>
      <w:r>
        <w:rPr>
          <w:rFonts w:cstheme="minorBidi"/>
          <w:color w:val="404040" w:themeColor="text1" w:themeTint="BF"/>
          <w:sz w:val="20"/>
          <w:szCs w:val="22"/>
        </w:rPr>
        <w:t xml:space="preserve">final report </w:t>
      </w:r>
      <w:r w:rsidR="008A6FE2" w:rsidRPr="00E710BE">
        <w:rPr>
          <w:rFonts w:cstheme="minorBidi"/>
          <w:color w:val="404040" w:themeColor="text1" w:themeTint="BF"/>
          <w:sz w:val="20"/>
          <w:szCs w:val="22"/>
        </w:rPr>
        <w:t xml:space="preserve">was submitted to BEIS on 29 October 2019 and </w:t>
      </w:r>
      <w:r>
        <w:rPr>
          <w:rFonts w:cstheme="minorBidi"/>
          <w:color w:val="404040" w:themeColor="text1" w:themeTint="BF"/>
          <w:sz w:val="20"/>
          <w:szCs w:val="22"/>
        </w:rPr>
        <w:t xml:space="preserve">set out ten </w:t>
      </w:r>
      <w:r w:rsidR="008A6FE2" w:rsidRPr="00E710BE">
        <w:rPr>
          <w:rFonts w:cstheme="minorBidi"/>
          <w:color w:val="404040" w:themeColor="text1" w:themeTint="BF"/>
          <w:sz w:val="20"/>
          <w:szCs w:val="22"/>
        </w:rPr>
        <w:t>recommendations relating to test assurance and firmware management.</w:t>
      </w:r>
      <w:r>
        <w:rPr>
          <w:rFonts w:cstheme="minorBidi"/>
          <w:color w:val="404040" w:themeColor="text1" w:themeTint="BF"/>
          <w:sz w:val="20"/>
          <w:szCs w:val="22"/>
        </w:rPr>
        <w:t xml:space="preserve"> On the request of BEIS t</w:t>
      </w:r>
      <w:r w:rsidR="00831F9F" w:rsidRPr="00E710BE">
        <w:rPr>
          <w:rFonts w:cstheme="minorBidi"/>
          <w:color w:val="404040" w:themeColor="text1" w:themeTint="BF"/>
          <w:sz w:val="20"/>
          <w:szCs w:val="22"/>
        </w:rPr>
        <w:t>he SEC Panel accepted to investigate and action six</w:t>
      </w:r>
      <w:r w:rsidRPr="00E710BE">
        <w:rPr>
          <w:rFonts w:cstheme="minorBidi"/>
          <w:color w:val="404040" w:themeColor="text1" w:themeTint="BF"/>
          <w:sz w:val="20"/>
          <w:szCs w:val="22"/>
        </w:rPr>
        <w:t xml:space="preserve"> of these</w:t>
      </w:r>
      <w:r w:rsidR="00831F9F" w:rsidRPr="00E710BE">
        <w:rPr>
          <w:rFonts w:cstheme="minorBidi"/>
          <w:color w:val="404040" w:themeColor="text1" w:themeTint="BF"/>
          <w:sz w:val="20"/>
          <w:szCs w:val="22"/>
        </w:rPr>
        <w:t xml:space="preserve"> recommendations</w:t>
      </w:r>
      <w:r w:rsidRPr="00E710BE">
        <w:rPr>
          <w:rFonts w:cstheme="minorBidi"/>
          <w:color w:val="404040" w:themeColor="text1" w:themeTint="BF"/>
          <w:sz w:val="20"/>
          <w:szCs w:val="22"/>
        </w:rPr>
        <w:t>.</w:t>
      </w:r>
      <w:r w:rsidR="00831F9F">
        <w:t xml:space="preserve"> </w:t>
      </w:r>
    </w:p>
    <w:p w14:paraId="511FA103" w14:textId="77777777" w:rsidR="00E710BE" w:rsidRDefault="00E710BE" w:rsidP="00E710BE">
      <w:pPr>
        <w:pStyle w:val="Default"/>
        <w:rPr>
          <w:rFonts w:cstheme="minorBidi"/>
          <w:color w:val="404040" w:themeColor="text1" w:themeTint="BF"/>
          <w:sz w:val="20"/>
          <w:szCs w:val="22"/>
        </w:rPr>
      </w:pPr>
    </w:p>
    <w:p w14:paraId="6AED2F97" w14:textId="4606D0C5" w:rsidR="00831F9F" w:rsidRDefault="00E710BE" w:rsidP="00E710BE">
      <w:pPr>
        <w:pStyle w:val="Default"/>
        <w:rPr>
          <w:rFonts w:cstheme="minorBidi"/>
          <w:color w:val="404040" w:themeColor="text1" w:themeTint="BF"/>
          <w:sz w:val="20"/>
          <w:szCs w:val="22"/>
        </w:rPr>
      </w:pPr>
      <w:r w:rsidRPr="00E710BE">
        <w:rPr>
          <w:rFonts w:cstheme="minorBidi"/>
          <w:color w:val="404040" w:themeColor="text1" w:themeTint="BF"/>
          <w:sz w:val="20"/>
          <w:szCs w:val="22"/>
        </w:rPr>
        <w:t xml:space="preserve">Of the six recommendations </w:t>
      </w:r>
      <w:r w:rsidR="00831F9F" w:rsidRPr="00E710BE">
        <w:rPr>
          <w:rFonts w:cstheme="minorBidi"/>
          <w:color w:val="404040" w:themeColor="text1" w:themeTint="BF"/>
          <w:sz w:val="20"/>
          <w:szCs w:val="22"/>
        </w:rPr>
        <w:t xml:space="preserve">three relate to </w:t>
      </w:r>
      <w:r w:rsidR="00097E73">
        <w:rPr>
          <w:rFonts w:cstheme="minorBidi"/>
          <w:color w:val="404040" w:themeColor="text1" w:themeTint="BF"/>
          <w:sz w:val="20"/>
          <w:szCs w:val="22"/>
        </w:rPr>
        <w:t>firmware management:</w:t>
      </w:r>
    </w:p>
    <w:p w14:paraId="0E83ED50" w14:textId="7633BE12" w:rsidR="00097E73" w:rsidRDefault="00097E73" w:rsidP="00E710BE">
      <w:pPr>
        <w:pStyle w:val="Default"/>
        <w:rPr>
          <w:rFonts w:cstheme="minorBidi"/>
          <w:color w:val="404040" w:themeColor="text1" w:themeTint="BF"/>
          <w:sz w:val="20"/>
          <w:szCs w:val="22"/>
        </w:rPr>
      </w:pPr>
    </w:p>
    <w:tbl>
      <w:tblPr>
        <w:tblStyle w:val="TableGrid"/>
        <w:tblW w:w="0" w:type="auto"/>
        <w:tblLook w:val="04A0" w:firstRow="1" w:lastRow="0" w:firstColumn="1" w:lastColumn="0" w:noHBand="0" w:noVBand="1"/>
      </w:tblPr>
      <w:tblGrid>
        <w:gridCol w:w="1980"/>
        <w:gridCol w:w="7036"/>
      </w:tblGrid>
      <w:tr w:rsidR="00097E73" w14:paraId="3873BACC" w14:textId="77777777" w:rsidTr="00097E73">
        <w:tc>
          <w:tcPr>
            <w:tcW w:w="1980" w:type="dxa"/>
            <w:shd w:val="clear" w:color="auto" w:fill="00B0F0"/>
          </w:tcPr>
          <w:p w14:paraId="0451E857" w14:textId="2FF887D6" w:rsidR="00097E73" w:rsidRPr="00097E73" w:rsidRDefault="00097E73" w:rsidP="00E710BE">
            <w:pPr>
              <w:pStyle w:val="Default"/>
              <w:rPr>
                <w:rFonts w:cstheme="minorBidi"/>
                <w:color w:val="FFFFFF" w:themeColor="background1"/>
                <w:sz w:val="20"/>
                <w:szCs w:val="22"/>
              </w:rPr>
            </w:pPr>
            <w:r w:rsidRPr="00097E73">
              <w:rPr>
                <w:rFonts w:cstheme="minorBidi"/>
                <w:color w:val="FFFFFF" w:themeColor="background1"/>
                <w:sz w:val="20"/>
                <w:szCs w:val="22"/>
              </w:rPr>
              <w:t>Recommendation 5</w:t>
            </w:r>
          </w:p>
        </w:tc>
        <w:tc>
          <w:tcPr>
            <w:tcW w:w="7036" w:type="dxa"/>
          </w:tcPr>
          <w:p w14:paraId="554AFA5E" w14:textId="7F61C611" w:rsidR="00097E73" w:rsidRPr="00097E73" w:rsidRDefault="00097E73" w:rsidP="00E710BE">
            <w:pPr>
              <w:pStyle w:val="Default"/>
              <w:rPr>
                <w:rFonts w:cstheme="minorBidi"/>
                <w:color w:val="404040" w:themeColor="text1" w:themeTint="BF"/>
                <w:sz w:val="20"/>
                <w:szCs w:val="20"/>
              </w:rPr>
            </w:pPr>
            <w:r w:rsidRPr="00097E73">
              <w:rPr>
                <w:sz w:val="20"/>
                <w:szCs w:val="20"/>
              </w:rPr>
              <w:t>Consider options for increasing monitoring and reporting of device model combinations and interoperability testing</w:t>
            </w:r>
          </w:p>
        </w:tc>
      </w:tr>
      <w:tr w:rsidR="00097E73" w14:paraId="62E69A13" w14:textId="77777777" w:rsidTr="00097E73">
        <w:tc>
          <w:tcPr>
            <w:tcW w:w="1980" w:type="dxa"/>
            <w:shd w:val="clear" w:color="auto" w:fill="00B0F0"/>
          </w:tcPr>
          <w:p w14:paraId="4AD1E4FF" w14:textId="7B01D28A" w:rsidR="00097E73" w:rsidRPr="00097E73" w:rsidRDefault="00097E73" w:rsidP="00E710BE">
            <w:pPr>
              <w:pStyle w:val="Default"/>
              <w:rPr>
                <w:rFonts w:cstheme="minorBidi"/>
                <w:color w:val="FFFFFF" w:themeColor="background1"/>
                <w:sz w:val="20"/>
                <w:szCs w:val="22"/>
              </w:rPr>
            </w:pPr>
            <w:r w:rsidRPr="00097E73">
              <w:rPr>
                <w:rFonts w:cstheme="minorBidi"/>
                <w:color w:val="FFFFFF" w:themeColor="background1"/>
                <w:sz w:val="20"/>
                <w:szCs w:val="22"/>
              </w:rPr>
              <w:t>Recommendation 6</w:t>
            </w:r>
          </w:p>
        </w:tc>
        <w:tc>
          <w:tcPr>
            <w:tcW w:w="7036" w:type="dxa"/>
          </w:tcPr>
          <w:p w14:paraId="714AF003" w14:textId="400894B1" w:rsidR="00097E73" w:rsidRPr="00097E73" w:rsidRDefault="00097E73" w:rsidP="00E710BE">
            <w:pPr>
              <w:pStyle w:val="Default"/>
              <w:rPr>
                <w:rFonts w:cstheme="minorBidi"/>
                <w:color w:val="404040" w:themeColor="text1" w:themeTint="BF"/>
                <w:sz w:val="20"/>
                <w:szCs w:val="20"/>
              </w:rPr>
            </w:pPr>
            <w:r w:rsidRPr="00097E73">
              <w:rPr>
                <w:sz w:val="20"/>
                <w:szCs w:val="20"/>
              </w:rPr>
              <w:t>Develop and communicate good practice guidance for updating firmware on devices</w:t>
            </w:r>
          </w:p>
        </w:tc>
      </w:tr>
      <w:tr w:rsidR="00097E73" w14:paraId="79677B1F" w14:textId="77777777" w:rsidTr="00097E73">
        <w:tc>
          <w:tcPr>
            <w:tcW w:w="1980" w:type="dxa"/>
            <w:shd w:val="clear" w:color="auto" w:fill="00B0F0"/>
          </w:tcPr>
          <w:p w14:paraId="43B1B5D3" w14:textId="0FD8960C" w:rsidR="00097E73" w:rsidRPr="00097E73" w:rsidRDefault="00097E73" w:rsidP="00E710BE">
            <w:pPr>
              <w:pStyle w:val="Default"/>
              <w:rPr>
                <w:rFonts w:cstheme="minorBidi"/>
                <w:color w:val="FFFFFF" w:themeColor="background1"/>
                <w:sz w:val="20"/>
                <w:szCs w:val="22"/>
              </w:rPr>
            </w:pPr>
            <w:r w:rsidRPr="00097E73">
              <w:rPr>
                <w:rFonts w:cstheme="minorBidi"/>
                <w:color w:val="FFFFFF" w:themeColor="background1"/>
                <w:sz w:val="20"/>
                <w:szCs w:val="22"/>
              </w:rPr>
              <w:t>Recommendation 7</w:t>
            </w:r>
          </w:p>
        </w:tc>
        <w:tc>
          <w:tcPr>
            <w:tcW w:w="7036" w:type="dxa"/>
          </w:tcPr>
          <w:p w14:paraId="13994136" w14:textId="34765751" w:rsidR="00097E73" w:rsidRPr="00097E73" w:rsidRDefault="00097E73" w:rsidP="00E710BE">
            <w:pPr>
              <w:pStyle w:val="Default"/>
              <w:rPr>
                <w:rFonts w:cstheme="minorBidi"/>
                <w:color w:val="404040" w:themeColor="text1" w:themeTint="BF"/>
                <w:sz w:val="20"/>
                <w:szCs w:val="20"/>
              </w:rPr>
            </w:pPr>
            <w:r w:rsidRPr="00097E73">
              <w:rPr>
                <w:sz w:val="20"/>
                <w:szCs w:val="20"/>
              </w:rPr>
              <w:t>Monitor energy supplier firmware management processes over time and monitor developing commercial arrangements to ensure necessary access to firmware images</w:t>
            </w:r>
          </w:p>
        </w:tc>
      </w:tr>
    </w:tbl>
    <w:p w14:paraId="3A0FB898" w14:textId="08296308" w:rsidR="00097E73" w:rsidRDefault="00097E73" w:rsidP="00E710BE">
      <w:pPr>
        <w:pStyle w:val="Default"/>
        <w:rPr>
          <w:rFonts w:cstheme="minorBidi"/>
          <w:color w:val="404040" w:themeColor="text1" w:themeTint="BF"/>
          <w:sz w:val="20"/>
          <w:szCs w:val="22"/>
        </w:rPr>
      </w:pPr>
    </w:p>
    <w:p w14:paraId="30F2A9E6" w14:textId="3CD80363" w:rsidR="00097E73" w:rsidRDefault="00097E73" w:rsidP="00831F9F">
      <w:r>
        <w:t xml:space="preserve">In order to support the delivery of these recommendations we are seeking </w:t>
      </w:r>
      <w:r w:rsidRPr="002663A1">
        <w:t>a better understanding of firmware management arrangements and any issues with them</w:t>
      </w:r>
      <w:r>
        <w:t>.</w:t>
      </w:r>
    </w:p>
    <w:p w14:paraId="3859B6D8" w14:textId="69E29FBD" w:rsidR="00097E73" w:rsidRDefault="00097E73" w:rsidP="00097E73">
      <w:r>
        <w:t xml:space="preserve">SECAS </w:t>
      </w:r>
      <w:r w:rsidR="00111407">
        <w:t>is</w:t>
      </w:r>
      <w:r>
        <w:t xml:space="preserve"> therefore requesting assistance </w:t>
      </w:r>
      <w:r w:rsidR="00111407">
        <w:t xml:space="preserve">from Suppliers </w:t>
      </w:r>
      <w:r>
        <w:t>to understand:</w:t>
      </w:r>
    </w:p>
    <w:p w14:paraId="64C83C4E" w14:textId="39282622" w:rsidR="00097E73" w:rsidRDefault="00097E73" w:rsidP="00097E73">
      <w:pPr>
        <w:pStyle w:val="ListParagraph"/>
        <w:numPr>
          <w:ilvl w:val="0"/>
          <w:numId w:val="45"/>
        </w:numPr>
        <w:spacing w:after="160" w:line="259" w:lineRule="auto"/>
        <w:contextualSpacing/>
      </w:pPr>
      <w:r>
        <w:t xml:space="preserve">the maturity of firmware management processes across industry, </w:t>
      </w:r>
    </w:p>
    <w:p w14:paraId="70BE733F" w14:textId="77777777" w:rsidR="00097E73" w:rsidRDefault="00097E73" w:rsidP="00097E73">
      <w:pPr>
        <w:pStyle w:val="ListParagraph"/>
        <w:numPr>
          <w:ilvl w:val="0"/>
          <w:numId w:val="45"/>
        </w:numPr>
        <w:spacing w:after="160" w:line="259" w:lineRule="auto"/>
        <w:contextualSpacing/>
      </w:pPr>
      <w:r>
        <w:t xml:space="preserve">the challenges and issues that Suppliers may be facing with accessing and deploying firmware, and </w:t>
      </w:r>
    </w:p>
    <w:p w14:paraId="55581BD7" w14:textId="77777777" w:rsidR="00097E73" w:rsidRDefault="00097E73" w:rsidP="00097E73">
      <w:pPr>
        <w:pStyle w:val="ListParagraph"/>
        <w:numPr>
          <w:ilvl w:val="0"/>
          <w:numId w:val="45"/>
        </w:numPr>
        <w:spacing w:after="160" w:line="259" w:lineRule="auto"/>
        <w:contextualSpacing/>
      </w:pPr>
      <w:r>
        <w:t>the scale and extent of testing against device and firmware version combinations for both installed and gained devices.</w:t>
      </w:r>
    </w:p>
    <w:p w14:paraId="3030ECEF" w14:textId="77777777" w:rsidR="00097E73" w:rsidRDefault="00097E73" w:rsidP="00097E73">
      <w:r>
        <w:t>SECAS intends to use this information to develop a Best Practice Guidance for industry on the testing, deployment and management of firmware that will be made available to all SEC parties. The information will also be used to compile a report to be discussed at SEC Sub-Committees and SEC Panel to consider the issues raised by industry and to agree solutions and recommendations for any improvements.</w:t>
      </w:r>
    </w:p>
    <w:p w14:paraId="5FFE60E4" w14:textId="77777777" w:rsidR="00097E73" w:rsidRPr="00831F9F" w:rsidRDefault="00097E73" w:rsidP="00097E73">
      <w:r>
        <w:t>A final report will then be compiled for BEIS providing an overview of the analysis, outputs and suggested recommendations.</w:t>
      </w:r>
    </w:p>
    <w:p w14:paraId="412B61F4" w14:textId="77777777" w:rsidR="00097E73" w:rsidRDefault="00097E73" w:rsidP="00831F9F"/>
    <w:p w14:paraId="448014B9" w14:textId="77777777" w:rsidR="00097E73" w:rsidRDefault="00097E73" w:rsidP="00831F9F"/>
    <w:p w14:paraId="3A19839D" w14:textId="77777777" w:rsidR="00395AF3" w:rsidRPr="00395AF3" w:rsidRDefault="00395AF3" w:rsidP="00395AF3">
      <w:pPr>
        <w:pStyle w:val="Subtitle"/>
        <w:keepNext/>
        <w:keepLines/>
        <w:pBdr>
          <w:bottom w:val="single" w:sz="4" w:space="1" w:color="007C31"/>
        </w:pBdr>
        <w:spacing w:after="360"/>
        <w:outlineLvl w:val="0"/>
        <w:rPr>
          <w:bCs/>
          <w:color w:val="007C31"/>
          <w:sz w:val="28"/>
          <w:szCs w:val="28"/>
        </w:rPr>
      </w:pPr>
      <w:r w:rsidRPr="00395AF3">
        <w:rPr>
          <w:bCs/>
          <w:color w:val="007C31"/>
          <w:sz w:val="28"/>
          <w:szCs w:val="28"/>
        </w:rPr>
        <w:lastRenderedPageBreak/>
        <w:t>Responding to this consultation</w:t>
      </w:r>
    </w:p>
    <w:p w14:paraId="2FE412C4" w14:textId="5A9D5786" w:rsidR="00BB43AF" w:rsidRDefault="00BB43AF" w:rsidP="003A5FDA">
      <w:r>
        <w:t xml:space="preserve">A set of </w:t>
      </w:r>
      <w:r w:rsidR="009C7AD5">
        <w:t xml:space="preserve">seven </w:t>
      </w:r>
      <w:r>
        <w:t>survey questions</w:t>
      </w:r>
      <w:r w:rsidR="009C7AD5">
        <w:t>,</w:t>
      </w:r>
      <w:r>
        <w:t xml:space="preserve"> and </w:t>
      </w:r>
      <w:r w:rsidR="009C7AD5">
        <w:t xml:space="preserve">a </w:t>
      </w:r>
      <w:r>
        <w:t>response form</w:t>
      </w:r>
      <w:r w:rsidR="009C7AD5">
        <w:t>,</w:t>
      </w:r>
      <w:r>
        <w:t xml:space="preserve"> can be found in Annex A.</w:t>
      </w:r>
    </w:p>
    <w:p w14:paraId="18C61EF5" w14:textId="1B4DBD04" w:rsidR="003A5FDA" w:rsidRDefault="003A5FDA" w:rsidP="003A5FDA">
      <w:r>
        <w:t xml:space="preserve">To help us process your response efficiently, please email your completed response form to </w:t>
      </w:r>
      <w:hyperlink r:id="rId13" w:history="1">
        <w:r w:rsidR="006608CF" w:rsidRPr="00457E3B">
          <w:rPr>
            <w:rStyle w:val="Hyperlink"/>
            <w:szCs w:val="20"/>
          </w:rPr>
          <w:t>SECAS@gemserv.com</w:t>
        </w:r>
      </w:hyperlink>
      <w:r>
        <w:t xml:space="preserve"> with the subject line ‘</w:t>
      </w:r>
      <w:r w:rsidR="006608CF">
        <w:t xml:space="preserve">Firmware </w:t>
      </w:r>
      <w:r w:rsidR="003B118F">
        <w:t>Consultation</w:t>
      </w:r>
      <w:r w:rsidR="006608CF">
        <w:t>’</w:t>
      </w:r>
      <w:r>
        <w:t>.</w:t>
      </w:r>
    </w:p>
    <w:p w14:paraId="039E5055" w14:textId="36F7934D" w:rsidR="003A5FDA" w:rsidRDefault="003A5FDA" w:rsidP="003A5FDA">
      <w:r>
        <w:t xml:space="preserve">If you have any questions or you wish to respond verbally, please contact </w:t>
      </w:r>
      <w:r w:rsidR="006608CF">
        <w:t>Joey Manners</w:t>
      </w:r>
      <w:r>
        <w:t xml:space="preserve"> on 020 </w:t>
      </w:r>
      <w:r w:rsidR="006C467D" w:rsidRPr="006C467D">
        <w:rPr>
          <w:szCs w:val="20"/>
        </w:rPr>
        <w:t>020 3314 1441</w:t>
      </w:r>
      <w:r w:rsidR="006C467D">
        <w:rPr>
          <w:szCs w:val="20"/>
        </w:rPr>
        <w:t xml:space="preserve"> </w:t>
      </w:r>
      <w:r>
        <w:t xml:space="preserve">or email </w:t>
      </w:r>
      <w:hyperlink r:id="rId14" w:history="1">
        <w:r w:rsidR="00EB593F" w:rsidRPr="004B0C05">
          <w:rPr>
            <w:rStyle w:val="Hyperlink"/>
          </w:rPr>
          <w:t>joey.manners@gemserv.com</w:t>
        </w:r>
      </w:hyperlink>
      <w:r>
        <w:t>.</w:t>
      </w:r>
    </w:p>
    <w:p w14:paraId="14D4E94D" w14:textId="78CBA2A1" w:rsidR="00831F9F" w:rsidRDefault="00831F9F" w:rsidP="00EB593F">
      <w:pPr>
        <w:spacing w:after="160" w:line="259" w:lineRule="auto"/>
        <w:contextualSpacing/>
      </w:pPr>
      <w:r>
        <w:t>Suppliers are asked to provide responses by 21 August 2020</w:t>
      </w:r>
      <w:r w:rsidR="00EB593F">
        <w:t>.</w:t>
      </w:r>
    </w:p>
    <w:p w14:paraId="4175A74C" w14:textId="77777777" w:rsidR="00EB593F" w:rsidRDefault="00EB593F">
      <w:pPr>
        <w:spacing w:after="200"/>
        <w:rPr>
          <w:rFonts w:eastAsia="Calibri" w:cstheme="majorBidi"/>
          <w:b/>
          <w:iCs/>
          <w:spacing w:val="15"/>
          <w:sz w:val="24"/>
          <w:szCs w:val="24"/>
        </w:rPr>
      </w:pPr>
      <w:r>
        <w:rPr>
          <w:rFonts w:eastAsia="Calibri"/>
        </w:rPr>
        <w:br w:type="page"/>
      </w:r>
    </w:p>
    <w:p w14:paraId="2B4FB256" w14:textId="25932E98" w:rsidR="00831F9F" w:rsidRDefault="00831F9F" w:rsidP="00831F9F">
      <w:pPr>
        <w:pStyle w:val="Subtitle"/>
        <w:ind w:left="680" w:hanging="680"/>
        <w:rPr>
          <w:rFonts w:eastAsia="Calibri"/>
        </w:rPr>
      </w:pPr>
      <w:r w:rsidRPr="00831F9F">
        <w:rPr>
          <w:rFonts w:eastAsia="Calibri"/>
        </w:rPr>
        <w:lastRenderedPageBreak/>
        <w:t xml:space="preserve">Annex A – </w:t>
      </w:r>
      <w:r w:rsidR="003B118F">
        <w:rPr>
          <w:rFonts w:eastAsia="Calibri"/>
        </w:rPr>
        <w:t>Consultation</w:t>
      </w:r>
      <w:r w:rsidRPr="00831F9F">
        <w:rPr>
          <w:rFonts w:eastAsia="Calibri"/>
        </w:rPr>
        <w:t xml:space="preserve"> Questions</w:t>
      </w:r>
      <w:r w:rsidR="00402A97">
        <w:rPr>
          <w:rFonts w:eastAsia="Calibri"/>
        </w:rPr>
        <w:t xml:space="preserve"> and Response Form</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3F5E54" w14:paraId="287B1C2A" w14:textId="77777777" w:rsidTr="00B80D5E">
        <w:trPr>
          <w:tblHeader/>
        </w:trPr>
        <w:tc>
          <w:tcPr>
            <w:tcW w:w="5000" w:type="pct"/>
            <w:gridSpan w:val="2"/>
            <w:shd w:val="clear" w:color="auto" w:fill="007C31"/>
          </w:tcPr>
          <w:p w14:paraId="2CEA02D3" w14:textId="77777777" w:rsidR="003F5E54" w:rsidRPr="00687160" w:rsidRDefault="003F5E54" w:rsidP="00B80D5E">
            <w:pPr>
              <w:pStyle w:val="Questiontitle"/>
              <w:rPr>
                <w:color w:val="007C31"/>
              </w:rPr>
            </w:pPr>
            <w:r>
              <w:t>Respondent details</w:t>
            </w:r>
          </w:p>
        </w:tc>
      </w:tr>
      <w:tr w:rsidR="003F5E54" w14:paraId="0F0C4BA4" w14:textId="77777777" w:rsidTr="00B80D5E">
        <w:tc>
          <w:tcPr>
            <w:tcW w:w="1400" w:type="pct"/>
          </w:tcPr>
          <w:p w14:paraId="15F443FD" w14:textId="77777777" w:rsidR="003F5E54" w:rsidRPr="00C30802" w:rsidRDefault="003F5E54" w:rsidP="00B80D5E">
            <w:pPr>
              <w:pStyle w:val="Questionbodytext"/>
              <w:rPr>
                <w:b/>
              </w:rPr>
            </w:pPr>
            <w:r>
              <w:rPr>
                <w:b/>
              </w:rPr>
              <w:t>Name</w:t>
            </w:r>
          </w:p>
        </w:tc>
        <w:sdt>
          <w:sdtPr>
            <w:id w:val="-754973557"/>
            <w:placeholder>
              <w:docPart w:val="5820DDEA602D48D99FB5FA5368047A0D"/>
            </w:placeholder>
            <w:temporary/>
            <w:showingPlcHdr/>
            <w15:appearance w15:val="hidden"/>
          </w:sdtPr>
          <w:sdtEndPr/>
          <w:sdtContent>
            <w:tc>
              <w:tcPr>
                <w:tcW w:w="3600" w:type="pct"/>
              </w:tcPr>
              <w:p w14:paraId="56E0F463" w14:textId="77777777" w:rsidR="003F5E54" w:rsidRDefault="003F5E54" w:rsidP="00B80D5E">
                <w:pPr>
                  <w:pStyle w:val="Questionbodytext"/>
                </w:pPr>
                <w:r w:rsidRPr="004F77A6">
                  <w:rPr>
                    <w:rStyle w:val="PlaceholderText"/>
                  </w:rPr>
                  <w:t xml:space="preserve">Click </w:t>
                </w:r>
                <w:r>
                  <w:rPr>
                    <w:rStyle w:val="PlaceholderText"/>
                  </w:rPr>
                  <w:t>and insert your name</w:t>
                </w:r>
              </w:p>
            </w:tc>
          </w:sdtContent>
        </w:sdt>
      </w:tr>
      <w:tr w:rsidR="003F5E54" w14:paraId="162FA886" w14:textId="77777777" w:rsidTr="00B80D5E">
        <w:tc>
          <w:tcPr>
            <w:tcW w:w="1400" w:type="pct"/>
          </w:tcPr>
          <w:p w14:paraId="65BE859A" w14:textId="77777777" w:rsidR="003F5E54" w:rsidRPr="00C30802" w:rsidRDefault="003F5E54" w:rsidP="00B80D5E">
            <w:pPr>
              <w:pStyle w:val="Questionbodytext"/>
              <w:rPr>
                <w:b/>
              </w:rPr>
            </w:pPr>
            <w:r>
              <w:rPr>
                <w:b/>
              </w:rPr>
              <w:t>Organisation</w:t>
            </w:r>
          </w:p>
        </w:tc>
        <w:sdt>
          <w:sdtPr>
            <w:id w:val="-1476146406"/>
            <w:placeholder>
              <w:docPart w:val="D5487E9CB6D34AFEB5F3DBE0C40CC7B1"/>
            </w:placeholder>
            <w:temporary/>
            <w:showingPlcHdr/>
            <w15:appearance w15:val="hidden"/>
          </w:sdtPr>
          <w:sdtEndPr/>
          <w:sdtContent>
            <w:tc>
              <w:tcPr>
                <w:tcW w:w="3600" w:type="pct"/>
              </w:tcPr>
              <w:p w14:paraId="59185988" w14:textId="77777777" w:rsidR="003F5E54" w:rsidRDefault="003F5E54" w:rsidP="00B80D5E">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3F5E54" w14:paraId="724EC686" w14:textId="77777777" w:rsidTr="00B80D5E">
        <w:tc>
          <w:tcPr>
            <w:tcW w:w="1400" w:type="pct"/>
          </w:tcPr>
          <w:p w14:paraId="3D60E8A8" w14:textId="77777777" w:rsidR="003F5E54" w:rsidRDefault="003F5E54" w:rsidP="00B80D5E">
            <w:pPr>
              <w:pStyle w:val="Questionbodytext"/>
              <w:rPr>
                <w:b/>
              </w:rPr>
            </w:pPr>
            <w:r>
              <w:rPr>
                <w:b/>
              </w:rPr>
              <w:t>Phone number</w:t>
            </w:r>
          </w:p>
        </w:tc>
        <w:sdt>
          <w:sdtPr>
            <w:id w:val="612334753"/>
            <w:placeholder>
              <w:docPart w:val="6ED14AE596724B1F981EE83C6808F635"/>
            </w:placeholder>
            <w:temporary/>
            <w:showingPlcHdr/>
            <w15:appearance w15:val="hidden"/>
          </w:sdtPr>
          <w:sdtEndPr/>
          <w:sdtContent>
            <w:tc>
              <w:tcPr>
                <w:tcW w:w="3600" w:type="pct"/>
              </w:tcPr>
              <w:p w14:paraId="49CA55EA" w14:textId="77777777" w:rsidR="003F5E54" w:rsidRDefault="003F5E54" w:rsidP="00B80D5E">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162F6627" w14:textId="336E978C" w:rsidR="00AF3FBB" w:rsidRDefault="00AF3FBB" w:rsidP="00AF3FBB"/>
    <w:p w14:paraId="34B8A43C" w14:textId="77777777" w:rsidR="00AF3FBB" w:rsidRPr="00AF3FBB" w:rsidRDefault="00AF3FBB" w:rsidP="00AF3FBB"/>
    <w:tbl>
      <w:tblPr>
        <w:tblStyle w:val="TableGrid"/>
        <w:tblW w:w="0" w:type="auto"/>
        <w:tblLook w:val="04A0" w:firstRow="1" w:lastRow="0" w:firstColumn="1" w:lastColumn="0" w:noHBand="0" w:noVBand="1"/>
      </w:tblPr>
      <w:tblGrid>
        <w:gridCol w:w="3246"/>
        <w:gridCol w:w="1559"/>
        <w:gridCol w:w="2977"/>
        <w:gridCol w:w="1214"/>
      </w:tblGrid>
      <w:tr w:rsidR="00831F9F" w:rsidRPr="00831F9F" w14:paraId="696659F7" w14:textId="77777777" w:rsidTr="007E2FBE">
        <w:tc>
          <w:tcPr>
            <w:tcW w:w="8996" w:type="dxa"/>
            <w:gridSpan w:val="4"/>
            <w:tcBorders>
              <w:top w:val="single" w:sz="12" w:space="0" w:color="007C31"/>
              <w:left w:val="single" w:sz="12" w:space="0" w:color="007C31"/>
              <w:bottom w:val="single" w:sz="12" w:space="0" w:color="70AD47"/>
              <w:right w:val="single" w:sz="12" w:space="0" w:color="007C31"/>
            </w:tcBorders>
            <w:shd w:val="clear" w:color="auto" w:fill="E4E4E4"/>
          </w:tcPr>
          <w:p w14:paraId="2B79595F" w14:textId="20D5784F" w:rsidR="00831F9F" w:rsidRPr="007E2FBE" w:rsidRDefault="00E2655B" w:rsidP="00831F9F">
            <w:pPr>
              <w:rPr>
                <w:b/>
                <w:bCs/>
                <w:color w:val="auto"/>
              </w:rPr>
            </w:pPr>
            <w:r w:rsidRPr="007E2FBE">
              <w:rPr>
                <w:b/>
                <w:bCs/>
                <w:color w:val="auto"/>
              </w:rPr>
              <w:t>Q</w:t>
            </w:r>
            <w:r w:rsidR="00831F9F" w:rsidRPr="007E2FBE">
              <w:rPr>
                <w:b/>
                <w:bCs/>
                <w:color w:val="auto"/>
              </w:rPr>
              <w:t>1. Can you access the latest firmware versions for devices within your Smart Metering portfolio?</w:t>
            </w:r>
          </w:p>
        </w:tc>
      </w:tr>
      <w:tr w:rsidR="00F73C4F" w:rsidRPr="00831F9F" w14:paraId="554813BB" w14:textId="77777777" w:rsidTr="00F73C4F">
        <w:tc>
          <w:tcPr>
            <w:tcW w:w="3246" w:type="dxa"/>
            <w:tcBorders>
              <w:top w:val="single" w:sz="12" w:space="0" w:color="007C31"/>
              <w:left w:val="single" w:sz="12" w:space="0" w:color="007C31"/>
              <w:bottom w:val="single" w:sz="12" w:space="0" w:color="007C31"/>
              <w:right w:val="single" w:sz="12" w:space="0" w:color="007C31"/>
            </w:tcBorders>
            <w:shd w:val="clear" w:color="auto" w:fill="C5E0B3"/>
          </w:tcPr>
          <w:p w14:paraId="06A56DE6" w14:textId="3E6822D5" w:rsidR="003E733D" w:rsidRPr="00296BEF" w:rsidRDefault="003E733D" w:rsidP="00831F9F">
            <w:pPr>
              <w:rPr>
                <w:color w:val="auto"/>
              </w:rPr>
            </w:pPr>
            <w:r w:rsidRPr="00296BEF">
              <w:rPr>
                <w:color w:val="auto"/>
              </w:rPr>
              <w:t>Yes</w:t>
            </w:r>
          </w:p>
        </w:tc>
        <w:tc>
          <w:tcPr>
            <w:tcW w:w="1559" w:type="dxa"/>
            <w:tcBorders>
              <w:top w:val="single" w:sz="12" w:space="0" w:color="007C31"/>
              <w:left w:val="single" w:sz="12" w:space="0" w:color="007C31"/>
              <w:bottom w:val="single" w:sz="12" w:space="0" w:color="007C31"/>
              <w:right w:val="single" w:sz="12" w:space="0" w:color="007C31"/>
            </w:tcBorders>
            <w:shd w:val="clear" w:color="auto" w:fill="auto"/>
          </w:tcPr>
          <w:p w14:paraId="1375BF17" w14:textId="77777777" w:rsidR="003E733D" w:rsidRPr="00831F9F" w:rsidRDefault="003E733D" w:rsidP="003E733D">
            <w:pPr>
              <w:jc w:val="center"/>
              <w:rPr>
                <w:b/>
                <w:bCs/>
                <w:color w:val="auto"/>
              </w:rPr>
            </w:pPr>
          </w:p>
        </w:tc>
        <w:tc>
          <w:tcPr>
            <w:tcW w:w="2977" w:type="dxa"/>
            <w:tcBorders>
              <w:top w:val="single" w:sz="12" w:space="0" w:color="007C31"/>
              <w:left w:val="single" w:sz="12" w:space="0" w:color="007C31"/>
              <w:bottom w:val="single" w:sz="12" w:space="0" w:color="007C31"/>
              <w:right w:val="single" w:sz="12" w:space="0" w:color="007C31"/>
            </w:tcBorders>
            <w:shd w:val="clear" w:color="auto" w:fill="C5E0B3"/>
          </w:tcPr>
          <w:p w14:paraId="2730811E" w14:textId="5F596EAB" w:rsidR="003E733D" w:rsidRPr="00296BEF" w:rsidRDefault="003E733D" w:rsidP="00831F9F">
            <w:pPr>
              <w:rPr>
                <w:color w:val="auto"/>
              </w:rPr>
            </w:pPr>
            <w:r w:rsidRPr="00296BEF">
              <w:rPr>
                <w:color w:val="auto"/>
              </w:rPr>
              <w:t>No</w:t>
            </w:r>
          </w:p>
        </w:tc>
        <w:tc>
          <w:tcPr>
            <w:tcW w:w="1214" w:type="dxa"/>
            <w:tcBorders>
              <w:top w:val="single" w:sz="12" w:space="0" w:color="007C31"/>
              <w:left w:val="single" w:sz="12" w:space="0" w:color="007C31"/>
              <w:bottom w:val="single" w:sz="12" w:space="0" w:color="007C31"/>
              <w:right w:val="single" w:sz="12" w:space="0" w:color="007C31"/>
            </w:tcBorders>
            <w:shd w:val="clear" w:color="auto" w:fill="auto"/>
          </w:tcPr>
          <w:p w14:paraId="3E04B2B1" w14:textId="432F3F8A" w:rsidR="003E733D" w:rsidRPr="00831F9F" w:rsidRDefault="003E733D" w:rsidP="003E733D">
            <w:pPr>
              <w:jc w:val="center"/>
              <w:rPr>
                <w:b/>
                <w:bCs/>
                <w:color w:val="auto"/>
              </w:rPr>
            </w:pPr>
          </w:p>
        </w:tc>
      </w:tr>
      <w:tr w:rsidR="00831F9F" w:rsidRPr="00831F9F" w14:paraId="1ED651E8" w14:textId="77777777" w:rsidTr="00F73C4F">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16964B60" w14:textId="683016FA" w:rsidR="00831F9F" w:rsidRPr="00831F9F" w:rsidRDefault="00831F9F" w:rsidP="00831F9F">
            <w:pPr>
              <w:rPr>
                <w:rFonts w:cs="Times New Roman"/>
                <w:color w:val="auto"/>
              </w:rPr>
            </w:pPr>
            <w:r w:rsidRPr="00CE0229">
              <w:rPr>
                <w:rFonts w:cs="Times New Roman"/>
                <w:b/>
                <w:bCs/>
                <w:color w:val="auto"/>
              </w:rPr>
              <w:t>1a</w:t>
            </w:r>
            <w:r w:rsidR="00402A97" w:rsidRPr="00CE0229">
              <w:rPr>
                <w:rFonts w:cs="Times New Roman"/>
                <w:b/>
                <w:bCs/>
                <w:color w:val="auto"/>
              </w:rPr>
              <w:t>)</w:t>
            </w:r>
            <w:r w:rsidRPr="00831F9F">
              <w:rPr>
                <w:rFonts w:cs="Times New Roman"/>
                <w:color w:val="auto"/>
              </w:rPr>
              <w:t xml:space="preserve"> If yes, do you receive firmware from MAP or direct from Meter Manufacturers?</w:t>
            </w:r>
          </w:p>
        </w:tc>
      </w:tr>
      <w:tr w:rsidR="004433A3" w:rsidRPr="00831F9F" w14:paraId="44F404E9" w14:textId="77777777" w:rsidTr="00F73C4F">
        <w:trPr>
          <w:trHeight w:val="1525"/>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7CDCFD72" w14:textId="77777777" w:rsidR="004433A3" w:rsidRPr="00831F9F" w:rsidRDefault="004433A3" w:rsidP="00831F9F">
            <w:pPr>
              <w:rPr>
                <w:rFonts w:cs="Times New Roman"/>
                <w:color w:val="auto"/>
              </w:rPr>
            </w:pPr>
          </w:p>
        </w:tc>
      </w:tr>
      <w:tr w:rsidR="00831F9F" w:rsidRPr="00831F9F" w14:paraId="689FFB91" w14:textId="77777777" w:rsidTr="00F73C4F">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1F10F552" w14:textId="2610A8FF" w:rsidR="00831F9F" w:rsidRPr="00831F9F" w:rsidRDefault="00831F9F" w:rsidP="00831F9F">
            <w:pPr>
              <w:rPr>
                <w:rFonts w:cs="Times New Roman"/>
                <w:color w:val="auto"/>
              </w:rPr>
            </w:pPr>
            <w:r w:rsidRPr="00CE0229">
              <w:rPr>
                <w:rFonts w:cs="Times New Roman"/>
                <w:b/>
                <w:bCs/>
                <w:color w:val="auto"/>
              </w:rPr>
              <w:t>1b</w:t>
            </w:r>
            <w:r w:rsidR="00402A97" w:rsidRPr="00CE0229">
              <w:rPr>
                <w:rFonts w:cs="Times New Roman"/>
                <w:b/>
                <w:bCs/>
                <w:color w:val="auto"/>
              </w:rPr>
              <w:t>)</w:t>
            </w:r>
            <w:r w:rsidRPr="00831F9F">
              <w:rPr>
                <w:rFonts w:cs="Times New Roman"/>
                <w:color w:val="auto"/>
              </w:rPr>
              <w:t xml:space="preserve"> If no, is the constraint Technical or Commercial?</w:t>
            </w:r>
          </w:p>
        </w:tc>
      </w:tr>
      <w:tr w:rsidR="00E2655B" w:rsidRPr="00831F9F" w14:paraId="62206967" w14:textId="77777777" w:rsidTr="00F73C4F">
        <w:trPr>
          <w:trHeight w:val="1864"/>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635229F4" w14:textId="77777777" w:rsidR="00E2655B" w:rsidRPr="00831F9F" w:rsidRDefault="00E2655B" w:rsidP="00831F9F">
            <w:pPr>
              <w:rPr>
                <w:rFonts w:cs="Times New Roman"/>
                <w:color w:val="auto"/>
              </w:rPr>
            </w:pPr>
          </w:p>
        </w:tc>
      </w:tr>
      <w:tr w:rsidR="00831F9F" w:rsidRPr="00831F9F" w14:paraId="21008034" w14:textId="77777777" w:rsidTr="00F73C4F">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5C82CD07" w14:textId="750D9B6D" w:rsidR="00831F9F" w:rsidRPr="00831F9F" w:rsidRDefault="00831F9F" w:rsidP="00831F9F">
            <w:pPr>
              <w:rPr>
                <w:rFonts w:cs="Times New Roman"/>
                <w:color w:val="auto"/>
              </w:rPr>
            </w:pPr>
            <w:r w:rsidRPr="00CE0229">
              <w:rPr>
                <w:rFonts w:cs="Times New Roman"/>
                <w:b/>
                <w:bCs/>
                <w:color w:val="auto"/>
              </w:rPr>
              <w:t>1c</w:t>
            </w:r>
            <w:r w:rsidR="00402A97" w:rsidRPr="00CE0229">
              <w:rPr>
                <w:rFonts w:cs="Times New Roman"/>
                <w:b/>
                <w:bCs/>
                <w:color w:val="auto"/>
              </w:rPr>
              <w:t>)</w:t>
            </w:r>
            <w:r w:rsidRPr="00831F9F">
              <w:rPr>
                <w:rFonts w:cs="Times New Roman"/>
                <w:color w:val="auto"/>
              </w:rPr>
              <w:t xml:space="preserve"> If unsure, are you aware you can check for the latest firmware on the Certified Products List (CPL)?</w:t>
            </w:r>
          </w:p>
        </w:tc>
      </w:tr>
      <w:tr w:rsidR="00E2655B" w:rsidRPr="00831F9F" w14:paraId="4965FF4B" w14:textId="77777777" w:rsidTr="00F73C4F">
        <w:trPr>
          <w:trHeight w:val="2042"/>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070E447C" w14:textId="77777777" w:rsidR="00E2655B" w:rsidRPr="00831F9F" w:rsidRDefault="00E2655B" w:rsidP="00831F9F">
            <w:pPr>
              <w:rPr>
                <w:rFonts w:cs="Times New Roman"/>
                <w:color w:val="auto"/>
              </w:rPr>
            </w:pPr>
          </w:p>
        </w:tc>
      </w:tr>
      <w:tr w:rsidR="005A3F96" w:rsidRPr="00831F9F" w14:paraId="4085C4FF" w14:textId="77777777" w:rsidTr="00B2756C">
        <w:tc>
          <w:tcPr>
            <w:tcW w:w="8996" w:type="dxa"/>
            <w:gridSpan w:val="4"/>
            <w:tcBorders>
              <w:top w:val="single" w:sz="12" w:space="0" w:color="007C31"/>
              <w:left w:val="single" w:sz="12" w:space="0" w:color="007C31"/>
              <w:bottom w:val="single" w:sz="12" w:space="0" w:color="007C31"/>
              <w:right w:val="single" w:sz="12" w:space="0" w:color="007C31"/>
            </w:tcBorders>
            <w:shd w:val="clear" w:color="auto" w:fill="C5E0B3"/>
          </w:tcPr>
          <w:p w14:paraId="7540583B" w14:textId="52AA5DA0" w:rsidR="005A3F96" w:rsidRPr="005A3F96" w:rsidRDefault="005A3F96" w:rsidP="00831F9F">
            <w:pPr>
              <w:rPr>
                <w:rFonts w:cs="Times New Roman"/>
                <w:color w:val="auto"/>
              </w:rPr>
            </w:pPr>
            <w:r w:rsidRPr="005A3F96">
              <w:rPr>
                <w:rFonts w:cs="Times New Roman"/>
                <w:b/>
                <w:bCs/>
                <w:color w:val="auto"/>
              </w:rPr>
              <w:t>Context</w:t>
            </w:r>
            <w:r>
              <w:rPr>
                <w:rFonts w:cs="Times New Roman"/>
                <w:b/>
                <w:bCs/>
                <w:color w:val="auto"/>
              </w:rPr>
              <w:t>:</w:t>
            </w:r>
            <w:r>
              <w:rPr>
                <w:rFonts w:cs="Times New Roman"/>
                <w:color w:val="auto"/>
              </w:rPr>
              <w:t xml:space="preserve"> The aim is to understand whether Suppliers have access to the relevant firmware images for devices installed and gained and if not, what issue(s) they are facing that is preventing access to firmware images</w:t>
            </w:r>
          </w:p>
        </w:tc>
      </w:tr>
    </w:tbl>
    <w:p w14:paraId="1888B681" w14:textId="1F401560" w:rsidR="007E2FBE" w:rsidRDefault="007E2FBE">
      <w:pPr>
        <w:spacing w:after="200"/>
        <w:rPr>
          <w:b/>
        </w:rPr>
      </w:pPr>
      <w:r>
        <w:rPr>
          <w:b/>
        </w:rPr>
        <w:br w:type="page"/>
      </w:r>
    </w:p>
    <w:tbl>
      <w:tblPr>
        <w:tblStyle w:val="TableGrid"/>
        <w:tblW w:w="0" w:type="auto"/>
        <w:tblLook w:val="04A0" w:firstRow="1" w:lastRow="0" w:firstColumn="1" w:lastColumn="0" w:noHBand="0" w:noVBand="1"/>
      </w:tblPr>
      <w:tblGrid>
        <w:gridCol w:w="3246"/>
        <w:gridCol w:w="1559"/>
        <w:gridCol w:w="2977"/>
        <w:gridCol w:w="1214"/>
      </w:tblGrid>
      <w:tr w:rsidR="00B2756C" w:rsidRPr="00831F9F" w14:paraId="11DDED2D" w14:textId="77777777" w:rsidTr="00B80D5E">
        <w:tc>
          <w:tcPr>
            <w:tcW w:w="8996" w:type="dxa"/>
            <w:gridSpan w:val="4"/>
            <w:tcBorders>
              <w:top w:val="single" w:sz="12" w:space="0" w:color="007C31"/>
              <w:left w:val="single" w:sz="12" w:space="0" w:color="007C31"/>
              <w:bottom w:val="single" w:sz="12" w:space="0" w:color="70AD47"/>
              <w:right w:val="single" w:sz="12" w:space="0" w:color="007C31"/>
            </w:tcBorders>
            <w:shd w:val="clear" w:color="auto" w:fill="E4E4E4"/>
          </w:tcPr>
          <w:p w14:paraId="71A9959F" w14:textId="2E49CDC1" w:rsidR="00B2756C" w:rsidRPr="007E2FBE" w:rsidRDefault="00B2756C" w:rsidP="00B2756C">
            <w:pPr>
              <w:rPr>
                <w:b/>
                <w:bCs/>
                <w:color w:val="auto"/>
              </w:rPr>
            </w:pPr>
            <w:r>
              <w:rPr>
                <w:b/>
                <w:bCs/>
                <w:color w:val="auto"/>
              </w:rPr>
              <w:lastRenderedPageBreak/>
              <w:t>Q</w:t>
            </w:r>
            <w:r w:rsidRPr="00831F9F">
              <w:rPr>
                <w:b/>
                <w:bCs/>
                <w:color w:val="auto"/>
              </w:rPr>
              <w:t>2. Do you undertake checks / testing before deploying Firmware to your Smart Meters?</w:t>
            </w:r>
          </w:p>
        </w:tc>
      </w:tr>
      <w:tr w:rsidR="00B2756C" w:rsidRPr="00831F9F" w14:paraId="3BB4CAC6" w14:textId="77777777" w:rsidTr="00B80D5E">
        <w:tc>
          <w:tcPr>
            <w:tcW w:w="3246" w:type="dxa"/>
            <w:tcBorders>
              <w:top w:val="single" w:sz="12" w:space="0" w:color="007C31"/>
              <w:left w:val="single" w:sz="12" w:space="0" w:color="007C31"/>
              <w:bottom w:val="single" w:sz="12" w:space="0" w:color="007C31"/>
              <w:right w:val="single" w:sz="12" w:space="0" w:color="007C31"/>
            </w:tcBorders>
            <w:shd w:val="clear" w:color="auto" w:fill="C5E0B3"/>
          </w:tcPr>
          <w:p w14:paraId="09E086EE" w14:textId="77777777" w:rsidR="00B2756C" w:rsidRPr="00296BEF" w:rsidRDefault="00B2756C" w:rsidP="00B2756C">
            <w:pPr>
              <w:rPr>
                <w:color w:val="auto"/>
              </w:rPr>
            </w:pPr>
            <w:r w:rsidRPr="00296BEF">
              <w:rPr>
                <w:color w:val="auto"/>
              </w:rPr>
              <w:t>Yes</w:t>
            </w:r>
          </w:p>
        </w:tc>
        <w:tc>
          <w:tcPr>
            <w:tcW w:w="1559" w:type="dxa"/>
            <w:tcBorders>
              <w:top w:val="single" w:sz="12" w:space="0" w:color="007C31"/>
              <w:left w:val="single" w:sz="12" w:space="0" w:color="007C31"/>
              <w:bottom w:val="single" w:sz="12" w:space="0" w:color="007C31"/>
              <w:right w:val="single" w:sz="12" w:space="0" w:color="007C31"/>
            </w:tcBorders>
            <w:shd w:val="clear" w:color="auto" w:fill="auto"/>
          </w:tcPr>
          <w:p w14:paraId="05A5190E" w14:textId="77777777" w:rsidR="00B2756C" w:rsidRPr="00831F9F" w:rsidRDefault="00B2756C" w:rsidP="00B2756C">
            <w:pPr>
              <w:jc w:val="center"/>
              <w:rPr>
                <w:b/>
                <w:bCs/>
                <w:color w:val="auto"/>
              </w:rPr>
            </w:pPr>
          </w:p>
        </w:tc>
        <w:tc>
          <w:tcPr>
            <w:tcW w:w="2977" w:type="dxa"/>
            <w:tcBorders>
              <w:top w:val="single" w:sz="12" w:space="0" w:color="007C31"/>
              <w:left w:val="single" w:sz="12" w:space="0" w:color="007C31"/>
              <w:bottom w:val="single" w:sz="12" w:space="0" w:color="007C31"/>
              <w:right w:val="single" w:sz="12" w:space="0" w:color="007C31"/>
            </w:tcBorders>
            <w:shd w:val="clear" w:color="auto" w:fill="C5E0B3"/>
          </w:tcPr>
          <w:p w14:paraId="29BED13B" w14:textId="77777777" w:rsidR="00B2756C" w:rsidRPr="00296BEF" w:rsidRDefault="00B2756C" w:rsidP="00B2756C">
            <w:pPr>
              <w:rPr>
                <w:color w:val="auto"/>
              </w:rPr>
            </w:pPr>
            <w:r w:rsidRPr="00296BEF">
              <w:rPr>
                <w:color w:val="auto"/>
              </w:rPr>
              <w:t>No</w:t>
            </w:r>
          </w:p>
        </w:tc>
        <w:tc>
          <w:tcPr>
            <w:tcW w:w="1214" w:type="dxa"/>
            <w:tcBorders>
              <w:top w:val="single" w:sz="12" w:space="0" w:color="007C31"/>
              <w:left w:val="single" w:sz="12" w:space="0" w:color="007C31"/>
              <w:bottom w:val="single" w:sz="12" w:space="0" w:color="007C31"/>
              <w:right w:val="single" w:sz="12" w:space="0" w:color="007C31"/>
            </w:tcBorders>
            <w:shd w:val="clear" w:color="auto" w:fill="auto"/>
          </w:tcPr>
          <w:p w14:paraId="186D7F2E" w14:textId="77777777" w:rsidR="00B2756C" w:rsidRPr="00831F9F" w:rsidRDefault="00B2756C" w:rsidP="00B2756C">
            <w:pPr>
              <w:jc w:val="center"/>
              <w:rPr>
                <w:b/>
                <w:bCs/>
                <w:color w:val="auto"/>
              </w:rPr>
            </w:pPr>
          </w:p>
        </w:tc>
      </w:tr>
      <w:tr w:rsidR="00B2756C" w:rsidRPr="00831F9F" w14:paraId="56F3FED1" w14:textId="77777777" w:rsidTr="00B80D5E">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21D3D736" w14:textId="0E97EA8B" w:rsidR="00B2756C" w:rsidRPr="00831F9F" w:rsidRDefault="00CE0229" w:rsidP="00B2756C">
            <w:pPr>
              <w:rPr>
                <w:rFonts w:cs="Times New Roman"/>
                <w:color w:val="auto"/>
              </w:rPr>
            </w:pPr>
            <w:r w:rsidRPr="00CE0229">
              <w:rPr>
                <w:rFonts w:cs="Times New Roman"/>
                <w:b/>
                <w:bCs/>
                <w:color w:val="auto"/>
              </w:rPr>
              <w:t>2a)</w:t>
            </w:r>
            <w:r>
              <w:rPr>
                <w:rFonts w:cs="Times New Roman"/>
                <w:color w:val="auto"/>
              </w:rPr>
              <w:t xml:space="preserve"> </w:t>
            </w:r>
            <w:r w:rsidRPr="00831F9F">
              <w:rPr>
                <w:rFonts w:cs="Times New Roman"/>
                <w:color w:val="auto"/>
              </w:rPr>
              <w:t>Do you carry out any testing on firmware pre pilot / deployment?</w:t>
            </w:r>
          </w:p>
        </w:tc>
      </w:tr>
      <w:tr w:rsidR="00B2756C" w:rsidRPr="00831F9F" w14:paraId="76E06DA2" w14:textId="77777777" w:rsidTr="009C7AD5">
        <w:trPr>
          <w:trHeight w:val="2054"/>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69838DB6" w14:textId="77777777" w:rsidR="00B2756C" w:rsidRPr="00831F9F" w:rsidRDefault="00B2756C" w:rsidP="00B2756C">
            <w:pPr>
              <w:rPr>
                <w:rFonts w:cs="Times New Roman"/>
                <w:color w:val="auto"/>
              </w:rPr>
            </w:pPr>
          </w:p>
        </w:tc>
      </w:tr>
      <w:tr w:rsidR="00B2756C" w:rsidRPr="00831F9F" w14:paraId="595C7035" w14:textId="77777777" w:rsidTr="00B80D5E">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1ADADCFC" w14:textId="6A192531" w:rsidR="00B2756C" w:rsidRPr="00831F9F" w:rsidRDefault="00CE0229" w:rsidP="00B2756C">
            <w:pPr>
              <w:rPr>
                <w:rFonts w:cs="Times New Roman"/>
                <w:color w:val="auto"/>
              </w:rPr>
            </w:pPr>
            <w:r w:rsidRPr="005B7DA4">
              <w:rPr>
                <w:rFonts w:cs="Times New Roman"/>
                <w:b/>
                <w:bCs/>
                <w:color w:val="auto"/>
              </w:rPr>
              <w:t>2b)</w:t>
            </w:r>
            <w:r>
              <w:rPr>
                <w:rFonts w:cs="Times New Roman"/>
                <w:color w:val="auto"/>
              </w:rPr>
              <w:t xml:space="preserve"> </w:t>
            </w:r>
            <w:r w:rsidRPr="00831F9F">
              <w:rPr>
                <w:rFonts w:cs="Times New Roman"/>
                <w:color w:val="auto"/>
              </w:rPr>
              <w:t>Do you use Pilot deployments before mass deployment? If so, what are these? (Duration/volume of Pilot, Variations by payment mode?)</w:t>
            </w:r>
          </w:p>
        </w:tc>
      </w:tr>
      <w:tr w:rsidR="00B2756C" w:rsidRPr="00831F9F" w14:paraId="045C8758" w14:textId="77777777" w:rsidTr="009C7AD5">
        <w:trPr>
          <w:trHeight w:val="1908"/>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4A499817" w14:textId="77777777" w:rsidR="00B2756C" w:rsidRPr="00831F9F" w:rsidRDefault="00B2756C" w:rsidP="00B2756C">
            <w:pPr>
              <w:rPr>
                <w:rFonts w:cs="Times New Roman"/>
                <w:color w:val="auto"/>
              </w:rPr>
            </w:pPr>
          </w:p>
        </w:tc>
      </w:tr>
      <w:tr w:rsidR="00B2756C" w:rsidRPr="00831F9F" w14:paraId="42ECA18A" w14:textId="77777777" w:rsidTr="00B80D5E">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6CC0FE67" w14:textId="35405FE9" w:rsidR="00B2756C" w:rsidRPr="00831F9F" w:rsidRDefault="005B7DA4" w:rsidP="00B2756C">
            <w:pPr>
              <w:rPr>
                <w:rFonts w:cs="Times New Roman"/>
                <w:color w:val="auto"/>
              </w:rPr>
            </w:pPr>
            <w:r w:rsidRPr="005B7DA4">
              <w:rPr>
                <w:rFonts w:cs="Times New Roman"/>
                <w:b/>
                <w:bCs/>
                <w:color w:val="auto"/>
              </w:rPr>
              <w:t>2c)</w:t>
            </w:r>
            <w:r>
              <w:rPr>
                <w:rFonts w:cs="Times New Roman"/>
                <w:color w:val="auto"/>
              </w:rPr>
              <w:t xml:space="preserve"> </w:t>
            </w:r>
            <w:r w:rsidRPr="00831F9F">
              <w:rPr>
                <w:rFonts w:cs="Times New Roman"/>
                <w:color w:val="auto"/>
              </w:rPr>
              <w:t>What do you consider are the common success criteria for Pilots? (e.g. % devices successfully upgraded; time taken for upgrade; Meter read or Top up success after upgrade)</w:t>
            </w:r>
          </w:p>
        </w:tc>
      </w:tr>
      <w:tr w:rsidR="00B2756C" w:rsidRPr="00831F9F" w14:paraId="4EB28EE3" w14:textId="77777777" w:rsidTr="009C7AD5">
        <w:trPr>
          <w:trHeight w:val="1916"/>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0AFE092C" w14:textId="77777777" w:rsidR="00B2756C" w:rsidRPr="00831F9F" w:rsidRDefault="00B2756C" w:rsidP="00B2756C">
            <w:pPr>
              <w:rPr>
                <w:rFonts w:cs="Times New Roman"/>
                <w:color w:val="auto"/>
              </w:rPr>
            </w:pPr>
          </w:p>
        </w:tc>
      </w:tr>
      <w:tr w:rsidR="00B2756C" w:rsidRPr="00831F9F" w14:paraId="7EF267D1" w14:textId="77777777" w:rsidTr="009C7AD5">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33207342" w14:textId="6512F63C" w:rsidR="00B2756C" w:rsidRPr="005A3F96" w:rsidRDefault="005B7DA4" w:rsidP="00B2756C">
            <w:pPr>
              <w:rPr>
                <w:rFonts w:cs="Times New Roman"/>
                <w:color w:val="auto"/>
              </w:rPr>
            </w:pPr>
            <w:r w:rsidRPr="00D35CE6">
              <w:rPr>
                <w:rFonts w:cs="Times New Roman"/>
                <w:b/>
                <w:bCs/>
                <w:color w:val="auto"/>
              </w:rPr>
              <w:t>2d)</w:t>
            </w:r>
            <w:r>
              <w:rPr>
                <w:rFonts w:cs="Times New Roman"/>
                <w:color w:val="auto"/>
              </w:rPr>
              <w:t xml:space="preserve"> </w:t>
            </w:r>
            <w:r w:rsidRPr="00831F9F">
              <w:rPr>
                <w:rFonts w:cs="Times New Roman"/>
                <w:color w:val="auto"/>
              </w:rPr>
              <w:t>What prerequisites do you have before mass deploying firmware to your smart meters</w:t>
            </w:r>
            <w:r>
              <w:rPr>
                <w:rFonts w:cs="Times New Roman"/>
                <w:color w:val="auto"/>
              </w:rPr>
              <w:t>?</w:t>
            </w:r>
          </w:p>
        </w:tc>
      </w:tr>
      <w:tr w:rsidR="00B2756C" w:rsidRPr="00831F9F" w14:paraId="06CA0E5D" w14:textId="77777777" w:rsidTr="009C7AD5">
        <w:trPr>
          <w:trHeight w:val="2000"/>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3485A9A6" w14:textId="66952F00" w:rsidR="00B2756C" w:rsidRPr="00831F9F" w:rsidRDefault="00B2756C" w:rsidP="00B2756C">
            <w:pPr>
              <w:rPr>
                <w:b/>
                <w:bCs/>
                <w:color w:val="auto"/>
              </w:rPr>
            </w:pPr>
          </w:p>
        </w:tc>
      </w:tr>
      <w:tr w:rsidR="00B2756C" w:rsidRPr="00831F9F" w14:paraId="25244EA3" w14:textId="77777777" w:rsidTr="009C7AD5">
        <w:trPr>
          <w:trHeight w:val="210"/>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C5E0B3"/>
          </w:tcPr>
          <w:p w14:paraId="10519741" w14:textId="77777777" w:rsidR="00B2756C" w:rsidRPr="005A3F96" w:rsidRDefault="00B2756C" w:rsidP="00B2756C">
            <w:pPr>
              <w:rPr>
                <w:rFonts w:cs="Times New Roman"/>
                <w:b/>
                <w:bCs/>
                <w:color w:val="auto"/>
              </w:rPr>
            </w:pPr>
            <w:r w:rsidRPr="005A3F96">
              <w:rPr>
                <w:rFonts w:cs="Times New Roman"/>
                <w:b/>
                <w:bCs/>
                <w:color w:val="auto"/>
              </w:rPr>
              <w:t xml:space="preserve">Context: </w:t>
            </w:r>
            <w:r w:rsidRPr="005A3F96">
              <w:rPr>
                <w:rFonts w:cs="Times New Roman"/>
                <w:color w:val="auto"/>
              </w:rPr>
              <w:t>The aim is to understand what processes, activities, and control mechanisms (or stage gating) that Suppliers utilise to assure, test, and deploy firmware to their portfolio of SMETS2 devices. We are looking to understand what business processes users test to assure firmware, whether that varies by payment mode or device type and the success criteria to proceed to the next phase. We are also keen to understand whether Suppliers utilise Pilot deployments where limited devices are upgraded, and a set criterion of ‘success’ is monitored to provide confidence to proceed with mass deployment.</w:t>
            </w:r>
          </w:p>
        </w:tc>
      </w:tr>
    </w:tbl>
    <w:p w14:paraId="7880D4F2" w14:textId="6763D28D" w:rsidR="009C7AD5" w:rsidRDefault="009C7AD5" w:rsidP="00824EDE">
      <w:pPr>
        <w:spacing w:after="0"/>
        <w:rPr>
          <w:b/>
        </w:rPr>
      </w:pPr>
    </w:p>
    <w:p w14:paraId="7B915DDC" w14:textId="77777777" w:rsidR="009C7AD5" w:rsidRDefault="009C7AD5">
      <w:pPr>
        <w:spacing w:after="200"/>
        <w:rPr>
          <w:b/>
        </w:rPr>
      </w:pPr>
      <w:r>
        <w:rPr>
          <w:b/>
        </w:rPr>
        <w:br w:type="page"/>
      </w:r>
    </w:p>
    <w:tbl>
      <w:tblPr>
        <w:tblStyle w:val="TableGrid"/>
        <w:tblW w:w="0" w:type="auto"/>
        <w:tblLook w:val="04A0" w:firstRow="1" w:lastRow="0" w:firstColumn="1" w:lastColumn="0" w:noHBand="0" w:noVBand="1"/>
      </w:tblPr>
      <w:tblGrid>
        <w:gridCol w:w="3246"/>
        <w:gridCol w:w="1559"/>
        <w:gridCol w:w="2977"/>
        <w:gridCol w:w="1214"/>
      </w:tblGrid>
      <w:tr w:rsidR="009C7AD5" w:rsidRPr="00831F9F" w14:paraId="06DB8053" w14:textId="77777777" w:rsidTr="00B80D5E">
        <w:tc>
          <w:tcPr>
            <w:tcW w:w="8996" w:type="dxa"/>
            <w:gridSpan w:val="4"/>
            <w:tcBorders>
              <w:top w:val="single" w:sz="12" w:space="0" w:color="007C31"/>
              <w:left w:val="single" w:sz="12" w:space="0" w:color="007C31"/>
              <w:bottom w:val="single" w:sz="12" w:space="0" w:color="70AD47"/>
              <w:right w:val="single" w:sz="12" w:space="0" w:color="007C31"/>
            </w:tcBorders>
            <w:shd w:val="clear" w:color="auto" w:fill="E4E4E4"/>
          </w:tcPr>
          <w:p w14:paraId="4CC1F07A" w14:textId="1706CFCD" w:rsidR="00BF7B26" w:rsidRDefault="009C7AD5" w:rsidP="00B80D5E">
            <w:pPr>
              <w:rPr>
                <w:b/>
                <w:bCs/>
                <w:color w:val="auto"/>
              </w:rPr>
            </w:pPr>
            <w:r>
              <w:rPr>
                <w:b/>
                <w:bCs/>
                <w:color w:val="auto"/>
              </w:rPr>
              <w:lastRenderedPageBreak/>
              <w:t>Q</w:t>
            </w:r>
            <w:r w:rsidR="00BF7B26">
              <w:rPr>
                <w:b/>
                <w:bCs/>
                <w:color w:val="auto"/>
              </w:rPr>
              <w:t>3</w:t>
            </w:r>
            <w:r w:rsidRPr="00831F9F">
              <w:rPr>
                <w:b/>
                <w:bCs/>
                <w:color w:val="auto"/>
              </w:rPr>
              <w:t xml:space="preserve">. </w:t>
            </w:r>
            <w:r w:rsidR="00BF7B26" w:rsidRPr="00831F9F">
              <w:rPr>
                <w:b/>
                <w:bCs/>
                <w:color w:val="auto"/>
              </w:rPr>
              <w:t>Do you utilise baseline* firmware versions for devices installed and gained?</w:t>
            </w:r>
          </w:p>
          <w:p w14:paraId="12CABDAE" w14:textId="3828EE01" w:rsidR="00BF7B26" w:rsidRPr="007E2FBE" w:rsidRDefault="00BF7B26" w:rsidP="00B80D5E">
            <w:pPr>
              <w:rPr>
                <w:b/>
                <w:bCs/>
                <w:color w:val="auto"/>
              </w:rPr>
            </w:pPr>
            <w:r w:rsidRPr="00831F9F">
              <w:rPr>
                <w:rFonts w:cs="Times New Roman"/>
                <w:color w:val="auto"/>
              </w:rPr>
              <w:t>*The definition of baseline within the context of firmware is whether users have a minimum version for firmware that they have tested and approved that users try to ensure their portfolio of devices are on. There may be later firmware versions for that device</w:t>
            </w:r>
          </w:p>
        </w:tc>
      </w:tr>
      <w:tr w:rsidR="009C7AD5" w:rsidRPr="00831F9F" w14:paraId="3ED5A02C" w14:textId="77777777" w:rsidTr="00B80D5E">
        <w:tc>
          <w:tcPr>
            <w:tcW w:w="3246" w:type="dxa"/>
            <w:tcBorders>
              <w:top w:val="single" w:sz="12" w:space="0" w:color="007C31"/>
              <w:left w:val="single" w:sz="12" w:space="0" w:color="007C31"/>
              <w:bottom w:val="single" w:sz="12" w:space="0" w:color="007C31"/>
              <w:right w:val="single" w:sz="12" w:space="0" w:color="007C31"/>
            </w:tcBorders>
            <w:shd w:val="clear" w:color="auto" w:fill="C5E0B3"/>
          </w:tcPr>
          <w:p w14:paraId="2DD6A7E7" w14:textId="77777777" w:rsidR="009C7AD5" w:rsidRPr="00296BEF" w:rsidRDefault="009C7AD5" w:rsidP="00B80D5E">
            <w:pPr>
              <w:rPr>
                <w:color w:val="auto"/>
              </w:rPr>
            </w:pPr>
            <w:r w:rsidRPr="00296BEF">
              <w:rPr>
                <w:color w:val="auto"/>
              </w:rPr>
              <w:t>Yes</w:t>
            </w:r>
          </w:p>
        </w:tc>
        <w:tc>
          <w:tcPr>
            <w:tcW w:w="1559" w:type="dxa"/>
            <w:tcBorders>
              <w:top w:val="single" w:sz="12" w:space="0" w:color="007C31"/>
              <w:left w:val="single" w:sz="12" w:space="0" w:color="007C31"/>
              <w:bottom w:val="single" w:sz="12" w:space="0" w:color="007C31"/>
              <w:right w:val="single" w:sz="12" w:space="0" w:color="007C31"/>
            </w:tcBorders>
            <w:shd w:val="clear" w:color="auto" w:fill="auto"/>
          </w:tcPr>
          <w:p w14:paraId="1EF401CA" w14:textId="22166794" w:rsidR="009C7AD5" w:rsidRPr="00831F9F" w:rsidRDefault="009C7AD5" w:rsidP="00B80D5E">
            <w:pPr>
              <w:jc w:val="center"/>
              <w:rPr>
                <w:b/>
                <w:bCs/>
                <w:color w:val="auto"/>
              </w:rPr>
            </w:pPr>
          </w:p>
        </w:tc>
        <w:tc>
          <w:tcPr>
            <w:tcW w:w="2977" w:type="dxa"/>
            <w:tcBorders>
              <w:top w:val="single" w:sz="12" w:space="0" w:color="007C31"/>
              <w:left w:val="single" w:sz="12" w:space="0" w:color="007C31"/>
              <w:bottom w:val="single" w:sz="12" w:space="0" w:color="007C31"/>
              <w:right w:val="single" w:sz="12" w:space="0" w:color="007C31"/>
            </w:tcBorders>
            <w:shd w:val="clear" w:color="auto" w:fill="C5E0B3"/>
          </w:tcPr>
          <w:p w14:paraId="11F5770E" w14:textId="77777777" w:rsidR="009C7AD5" w:rsidRPr="00296BEF" w:rsidRDefault="009C7AD5" w:rsidP="00B80D5E">
            <w:pPr>
              <w:rPr>
                <w:color w:val="auto"/>
              </w:rPr>
            </w:pPr>
            <w:r w:rsidRPr="00296BEF">
              <w:rPr>
                <w:color w:val="auto"/>
              </w:rPr>
              <w:t>No</w:t>
            </w:r>
          </w:p>
        </w:tc>
        <w:tc>
          <w:tcPr>
            <w:tcW w:w="1214" w:type="dxa"/>
            <w:tcBorders>
              <w:top w:val="single" w:sz="12" w:space="0" w:color="007C31"/>
              <w:left w:val="single" w:sz="12" w:space="0" w:color="007C31"/>
              <w:bottom w:val="single" w:sz="12" w:space="0" w:color="007C31"/>
              <w:right w:val="single" w:sz="12" w:space="0" w:color="007C31"/>
            </w:tcBorders>
            <w:shd w:val="clear" w:color="auto" w:fill="auto"/>
          </w:tcPr>
          <w:p w14:paraId="10E5114E" w14:textId="77777777" w:rsidR="009C7AD5" w:rsidRPr="00831F9F" w:rsidRDefault="009C7AD5" w:rsidP="00B80D5E">
            <w:pPr>
              <w:jc w:val="center"/>
              <w:rPr>
                <w:b/>
                <w:bCs/>
                <w:color w:val="auto"/>
              </w:rPr>
            </w:pPr>
          </w:p>
        </w:tc>
      </w:tr>
      <w:tr w:rsidR="009C7AD5" w:rsidRPr="00831F9F" w14:paraId="40FF9BC6" w14:textId="77777777" w:rsidTr="00B80D5E">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246E92B9" w14:textId="134C6548" w:rsidR="009C7AD5" w:rsidRPr="00831F9F" w:rsidRDefault="00BF7B26" w:rsidP="00B80D5E">
            <w:pPr>
              <w:rPr>
                <w:rFonts w:cs="Times New Roman"/>
                <w:color w:val="auto"/>
              </w:rPr>
            </w:pPr>
            <w:r>
              <w:rPr>
                <w:rFonts w:cs="Times New Roman"/>
                <w:color w:val="auto"/>
              </w:rPr>
              <w:t xml:space="preserve">3a) </w:t>
            </w:r>
            <w:r w:rsidRPr="00831F9F">
              <w:rPr>
                <w:rFonts w:cs="Times New Roman"/>
                <w:color w:val="auto"/>
              </w:rPr>
              <w:t xml:space="preserve">For Gained Smart Meters, do you identify and attempt upgrade on gaining devices on older firmware versions or batch upgrade </w:t>
            </w:r>
            <w:proofErr w:type="gramStart"/>
            <w:r w:rsidRPr="00831F9F">
              <w:rPr>
                <w:rFonts w:cs="Times New Roman"/>
                <w:color w:val="auto"/>
              </w:rPr>
              <w:t>at a later date</w:t>
            </w:r>
            <w:proofErr w:type="gramEnd"/>
            <w:r w:rsidRPr="00831F9F">
              <w:rPr>
                <w:rFonts w:cs="Times New Roman"/>
                <w:color w:val="auto"/>
              </w:rPr>
              <w:t xml:space="preserve"> or volume?</w:t>
            </w:r>
          </w:p>
        </w:tc>
      </w:tr>
      <w:tr w:rsidR="009C7AD5" w:rsidRPr="00831F9F" w14:paraId="2ABFAF28" w14:textId="77777777" w:rsidTr="00B80D5E">
        <w:trPr>
          <w:trHeight w:val="2054"/>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2907C93B" w14:textId="77777777" w:rsidR="009C7AD5" w:rsidRPr="00831F9F" w:rsidRDefault="009C7AD5" w:rsidP="00B80D5E">
            <w:pPr>
              <w:rPr>
                <w:rFonts w:cs="Times New Roman"/>
                <w:color w:val="auto"/>
              </w:rPr>
            </w:pPr>
          </w:p>
        </w:tc>
      </w:tr>
      <w:tr w:rsidR="009C7AD5" w:rsidRPr="00831F9F" w14:paraId="60050C38" w14:textId="77777777" w:rsidTr="00B80D5E">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16AF5964" w14:textId="39CBD8EE" w:rsidR="009C7AD5" w:rsidRPr="00831F9F" w:rsidRDefault="00BF7B26" w:rsidP="00B80D5E">
            <w:pPr>
              <w:rPr>
                <w:rFonts w:cs="Times New Roman"/>
                <w:color w:val="auto"/>
              </w:rPr>
            </w:pPr>
            <w:r>
              <w:rPr>
                <w:rFonts w:cs="Times New Roman"/>
                <w:color w:val="auto"/>
              </w:rPr>
              <w:t xml:space="preserve">3b) </w:t>
            </w:r>
            <w:r w:rsidRPr="00831F9F">
              <w:rPr>
                <w:rFonts w:cs="Times New Roman"/>
                <w:color w:val="auto"/>
              </w:rPr>
              <w:t xml:space="preserve">For installed meters on older firmware, do you upgrade shortly after installation or batch upgrade </w:t>
            </w:r>
            <w:proofErr w:type="gramStart"/>
            <w:r w:rsidRPr="00831F9F">
              <w:rPr>
                <w:rFonts w:cs="Times New Roman"/>
                <w:color w:val="auto"/>
              </w:rPr>
              <w:t>at a later date</w:t>
            </w:r>
            <w:proofErr w:type="gramEnd"/>
            <w:r w:rsidRPr="00831F9F">
              <w:rPr>
                <w:rFonts w:cs="Times New Roman"/>
                <w:color w:val="auto"/>
              </w:rPr>
              <w:t xml:space="preserve"> or volume?</w:t>
            </w:r>
          </w:p>
        </w:tc>
      </w:tr>
      <w:tr w:rsidR="009C7AD5" w:rsidRPr="00831F9F" w14:paraId="2F3E5BCB" w14:textId="77777777" w:rsidTr="00B80D5E">
        <w:trPr>
          <w:trHeight w:val="2014"/>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3CB2B7B4" w14:textId="77777777" w:rsidR="009C7AD5" w:rsidRPr="00831F9F" w:rsidRDefault="009C7AD5" w:rsidP="00B80D5E">
            <w:pPr>
              <w:rPr>
                <w:rFonts w:cs="Times New Roman"/>
                <w:color w:val="auto"/>
              </w:rPr>
            </w:pPr>
          </w:p>
        </w:tc>
      </w:tr>
      <w:tr w:rsidR="009C7AD5" w:rsidRPr="00831F9F" w14:paraId="2BAB966E" w14:textId="77777777" w:rsidTr="0035483C">
        <w:tc>
          <w:tcPr>
            <w:tcW w:w="8996" w:type="dxa"/>
            <w:gridSpan w:val="4"/>
            <w:tcBorders>
              <w:top w:val="single" w:sz="12" w:space="0" w:color="007C31"/>
              <w:left w:val="single" w:sz="12" w:space="0" w:color="007C31"/>
              <w:bottom w:val="single" w:sz="12" w:space="0" w:color="007C31"/>
              <w:right w:val="single" w:sz="12" w:space="0" w:color="007C31"/>
            </w:tcBorders>
            <w:shd w:val="clear" w:color="auto" w:fill="C5E0B3"/>
          </w:tcPr>
          <w:p w14:paraId="38B24FC9" w14:textId="726593FC" w:rsidR="009C7AD5" w:rsidRPr="005A3F96" w:rsidRDefault="009C7AD5" w:rsidP="00B80D5E">
            <w:pPr>
              <w:rPr>
                <w:rFonts w:cs="Times New Roman"/>
                <w:b/>
                <w:bCs/>
                <w:color w:val="auto"/>
              </w:rPr>
            </w:pPr>
            <w:r w:rsidRPr="005A3F96">
              <w:rPr>
                <w:rFonts w:cs="Times New Roman"/>
                <w:b/>
                <w:bCs/>
                <w:color w:val="auto"/>
              </w:rPr>
              <w:t xml:space="preserve">Context: </w:t>
            </w:r>
            <w:r w:rsidR="00BF7B26">
              <w:rPr>
                <w:rFonts w:cs="Times New Roman"/>
                <w:color w:val="auto"/>
              </w:rPr>
              <w:t>The aim is to understand whether Suppliers utilise firmware versions that they have assured and feel comfortable with or just look to upgrade to the latest version for devices installed or gained through Change of Supply. The aim is also to understand whether Suppliers upgrade devices on installation or gain, or whether the activity of downloading and activating firmware is done at a set time or upon reaching a set volume of devices that require upgrading</w:t>
            </w:r>
          </w:p>
        </w:tc>
      </w:tr>
    </w:tbl>
    <w:p w14:paraId="2DFD3EED" w14:textId="6AFD22F8" w:rsidR="00BF7B26" w:rsidRDefault="00BF7B26" w:rsidP="00824EDE">
      <w:pPr>
        <w:spacing w:after="0"/>
        <w:rPr>
          <w:b/>
        </w:rPr>
      </w:pPr>
    </w:p>
    <w:p w14:paraId="0C336A39" w14:textId="77777777" w:rsidR="00BF7B26" w:rsidRDefault="00BF7B26">
      <w:pPr>
        <w:spacing w:after="200"/>
        <w:rPr>
          <w:b/>
        </w:rPr>
      </w:pPr>
      <w:r>
        <w:rPr>
          <w:b/>
        </w:rPr>
        <w:br w:type="page"/>
      </w:r>
    </w:p>
    <w:tbl>
      <w:tblPr>
        <w:tblStyle w:val="TableGrid"/>
        <w:tblW w:w="0" w:type="auto"/>
        <w:tblLook w:val="04A0" w:firstRow="1" w:lastRow="0" w:firstColumn="1" w:lastColumn="0" w:noHBand="0" w:noVBand="1"/>
      </w:tblPr>
      <w:tblGrid>
        <w:gridCol w:w="8996"/>
      </w:tblGrid>
      <w:tr w:rsidR="00BF7B26" w:rsidRPr="00831F9F" w14:paraId="5FB79469" w14:textId="77777777" w:rsidTr="00B80D5E">
        <w:tc>
          <w:tcPr>
            <w:tcW w:w="8996" w:type="dxa"/>
            <w:tcBorders>
              <w:top w:val="single" w:sz="12" w:space="0" w:color="007C31"/>
              <w:left w:val="single" w:sz="12" w:space="0" w:color="007C31"/>
              <w:bottom w:val="single" w:sz="12" w:space="0" w:color="70AD47"/>
              <w:right w:val="single" w:sz="12" w:space="0" w:color="007C31"/>
            </w:tcBorders>
            <w:shd w:val="clear" w:color="auto" w:fill="E4E4E4"/>
          </w:tcPr>
          <w:p w14:paraId="3BF27677" w14:textId="4C8D540A" w:rsidR="00BF7B26" w:rsidRPr="007E2FBE" w:rsidRDefault="00BF7B26" w:rsidP="00B80D5E">
            <w:pPr>
              <w:rPr>
                <w:b/>
                <w:bCs/>
                <w:color w:val="auto"/>
              </w:rPr>
            </w:pPr>
            <w:r>
              <w:rPr>
                <w:b/>
                <w:bCs/>
                <w:color w:val="auto"/>
              </w:rPr>
              <w:lastRenderedPageBreak/>
              <w:t>Q4.</w:t>
            </w:r>
            <w:r w:rsidR="00C85BC5">
              <w:rPr>
                <w:b/>
                <w:bCs/>
                <w:color w:val="auto"/>
              </w:rPr>
              <w:t xml:space="preserve"> </w:t>
            </w:r>
            <w:r w:rsidR="009275B0" w:rsidRPr="00831F9F">
              <w:rPr>
                <w:b/>
                <w:bCs/>
              </w:rPr>
              <w:t>What action do you take if the upgrade is unsuccessful? (either that the firmware image delivery or activation has failed)</w:t>
            </w:r>
          </w:p>
        </w:tc>
      </w:tr>
      <w:tr w:rsidR="00BF7B26" w:rsidRPr="00831F9F" w14:paraId="5FD1BE4F" w14:textId="77777777" w:rsidTr="00276910">
        <w:trPr>
          <w:trHeight w:val="2869"/>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0772F29A" w14:textId="77777777" w:rsidR="00BF7B26" w:rsidRPr="00831F9F" w:rsidRDefault="00BF7B26" w:rsidP="00B80D5E">
            <w:pPr>
              <w:rPr>
                <w:rFonts w:cs="Times New Roman"/>
                <w:color w:val="auto"/>
              </w:rPr>
            </w:pPr>
          </w:p>
        </w:tc>
      </w:tr>
      <w:tr w:rsidR="00BF7B26" w:rsidRPr="00831F9F" w14:paraId="3348B1FE" w14:textId="77777777" w:rsidTr="0035483C">
        <w:tc>
          <w:tcPr>
            <w:tcW w:w="8996" w:type="dxa"/>
            <w:tcBorders>
              <w:top w:val="single" w:sz="12" w:space="0" w:color="70AD47"/>
              <w:left w:val="single" w:sz="12" w:space="0" w:color="007C31"/>
              <w:bottom w:val="single" w:sz="12" w:space="0" w:color="007C31"/>
              <w:right w:val="single" w:sz="12" w:space="0" w:color="007C31"/>
            </w:tcBorders>
            <w:shd w:val="clear" w:color="auto" w:fill="E4E4E4"/>
          </w:tcPr>
          <w:p w14:paraId="55A197C8" w14:textId="4150665A" w:rsidR="00BF7B26" w:rsidRPr="00831F9F" w:rsidRDefault="00E6676D" w:rsidP="00B80D5E">
            <w:pPr>
              <w:rPr>
                <w:rFonts w:cs="Times New Roman"/>
                <w:b/>
                <w:bCs/>
                <w:color w:val="auto"/>
              </w:rPr>
            </w:pPr>
            <w:r>
              <w:rPr>
                <w:rFonts w:cs="Times New Roman"/>
                <w:b/>
                <w:bCs/>
                <w:color w:val="auto"/>
              </w:rPr>
              <w:t>Q</w:t>
            </w:r>
            <w:r w:rsidR="00BF7B26" w:rsidRPr="00831F9F">
              <w:rPr>
                <w:rFonts w:cs="Times New Roman"/>
                <w:b/>
                <w:bCs/>
                <w:color w:val="auto"/>
              </w:rPr>
              <w:t xml:space="preserve">5. </w:t>
            </w:r>
            <w:r w:rsidR="00BF7B26" w:rsidRPr="00831F9F">
              <w:rPr>
                <w:b/>
                <w:bCs/>
              </w:rPr>
              <w:t>When Upgrading Firmware, are there specific "good practices" you always consider in planning, e.g. ESME before GSME, Time of day, per region, post code, other please specify?</w:t>
            </w:r>
          </w:p>
        </w:tc>
      </w:tr>
      <w:tr w:rsidR="00E6676D" w:rsidRPr="00831F9F" w14:paraId="6A5FA834" w14:textId="77777777" w:rsidTr="0035483C">
        <w:trPr>
          <w:trHeight w:val="2900"/>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2A6B1DB6" w14:textId="77777777" w:rsidR="00E6676D" w:rsidRDefault="00E6676D" w:rsidP="00B80D5E">
            <w:pPr>
              <w:rPr>
                <w:rFonts w:cs="Times New Roman"/>
                <w:b/>
                <w:bCs/>
                <w:color w:val="auto"/>
              </w:rPr>
            </w:pPr>
          </w:p>
        </w:tc>
      </w:tr>
      <w:tr w:rsidR="00276910" w:rsidRPr="00831F9F" w14:paraId="6B416437" w14:textId="77777777" w:rsidTr="0035483C">
        <w:tc>
          <w:tcPr>
            <w:tcW w:w="8996" w:type="dxa"/>
            <w:tcBorders>
              <w:top w:val="single" w:sz="12" w:space="0" w:color="007C31"/>
              <w:left w:val="single" w:sz="12" w:space="0" w:color="007C31"/>
              <w:bottom w:val="single" w:sz="12" w:space="0" w:color="007C31"/>
              <w:right w:val="single" w:sz="12" w:space="0" w:color="007C31"/>
            </w:tcBorders>
            <w:shd w:val="clear" w:color="auto" w:fill="E4E4E4"/>
          </w:tcPr>
          <w:p w14:paraId="126FEF70" w14:textId="14B4C1AD" w:rsidR="00276910" w:rsidRDefault="00276910" w:rsidP="00276910">
            <w:pPr>
              <w:rPr>
                <w:rFonts w:cs="Times New Roman"/>
                <w:b/>
                <w:bCs/>
                <w:color w:val="auto"/>
              </w:rPr>
            </w:pPr>
            <w:r>
              <w:rPr>
                <w:b/>
                <w:bCs/>
                <w:color w:val="auto"/>
              </w:rPr>
              <w:t xml:space="preserve">Q6. </w:t>
            </w:r>
            <w:r w:rsidRPr="008A6FE2">
              <w:rPr>
                <w:b/>
                <w:bCs/>
                <w:color w:val="auto"/>
              </w:rPr>
              <w:t>How many firmware deployments are you completing a year currently?</w:t>
            </w:r>
          </w:p>
        </w:tc>
      </w:tr>
      <w:tr w:rsidR="00276910" w:rsidRPr="00831F9F" w14:paraId="196056F7" w14:textId="77777777" w:rsidTr="0035483C">
        <w:trPr>
          <w:trHeight w:val="1439"/>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3D705457" w14:textId="77777777" w:rsidR="00276910" w:rsidRDefault="00276910" w:rsidP="00276910">
            <w:pPr>
              <w:rPr>
                <w:rFonts w:cs="Times New Roman"/>
                <w:b/>
                <w:bCs/>
                <w:color w:val="auto"/>
              </w:rPr>
            </w:pPr>
          </w:p>
        </w:tc>
      </w:tr>
      <w:tr w:rsidR="00276910" w:rsidRPr="00831F9F" w14:paraId="2652103A" w14:textId="77777777" w:rsidTr="0035483C">
        <w:tc>
          <w:tcPr>
            <w:tcW w:w="8996" w:type="dxa"/>
            <w:tcBorders>
              <w:top w:val="single" w:sz="12" w:space="0" w:color="007C31"/>
              <w:left w:val="single" w:sz="12" w:space="0" w:color="007C31"/>
              <w:bottom w:val="single" w:sz="12" w:space="0" w:color="007C31"/>
              <w:right w:val="single" w:sz="12" w:space="0" w:color="007C31"/>
            </w:tcBorders>
            <w:shd w:val="clear" w:color="auto" w:fill="E4E4E4"/>
          </w:tcPr>
          <w:p w14:paraId="05E4670D" w14:textId="780CC87F" w:rsidR="00276910" w:rsidRDefault="00276910" w:rsidP="00276910">
            <w:pPr>
              <w:rPr>
                <w:rFonts w:cs="Times New Roman"/>
                <w:b/>
                <w:bCs/>
                <w:color w:val="auto"/>
              </w:rPr>
            </w:pPr>
            <w:r w:rsidRPr="0035483C">
              <w:rPr>
                <w:rFonts w:cs="Times New Roman"/>
                <w:b/>
                <w:bCs/>
                <w:color w:val="auto"/>
              </w:rPr>
              <w:t>6a</w:t>
            </w:r>
            <w:r w:rsidR="0035483C" w:rsidRPr="0035483C">
              <w:rPr>
                <w:rFonts w:cs="Times New Roman"/>
                <w:b/>
                <w:bCs/>
                <w:color w:val="auto"/>
              </w:rPr>
              <w:t>)</w:t>
            </w:r>
            <w:r w:rsidRPr="008A6FE2">
              <w:rPr>
                <w:rFonts w:cs="Times New Roman"/>
                <w:color w:val="auto"/>
              </w:rPr>
              <w:t xml:space="preserve"> </w:t>
            </w:r>
            <w:r w:rsidRPr="008A6FE2">
              <w:rPr>
                <w:color w:val="auto"/>
              </w:rPr>
              <w:t>Do you have a view as to whether this is likely to reduce or increase in the future (next 6-12 months)?</w:t>
            </w:r>
          </w:p>
        </w:tc>
      </w:tr>
      <w:tr w:rsidR="00276910" w:rsidRPr="00831F9F" w14:paraId="384F2662" w14:textId="77777777" w:rsidTr="0035483C">
        <w:trPr>
          <w:trHeight w:val="1483"/>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08AB8D0F" w14:textId="77777777" w:rsidR="00276910" w:rsidRDefault="00276910" w:rsidP="00276910">
            <w:pPr>
              <w:rPr>
                <w:rFonts w:cs="Times New Roman"/>
                <w:b/>
                <w:bCs/>
                <w:color w:val="auto"/>
              </w:rPr>
            </w:pPr>
          </w:p>
        </w:tc>
      </w:tr>
    </w:tbl>
    <w:p w14:paraId="68D2686E" w14:textId="6F86FBD3" w:rsidR="005E52CE" w:rsidRDefault="005E52CE" w:rsidP="00824EDE">
      <w:pPr>
        <w:spacing w:after="0"/>
        <w:rPr>
          <w:b/>
        </w:rPr>
      </w:pPr>
    </w:p>
    <w:p w14:paraId="2877CEE8" w14:textId="77777777" w:rsidR="005E52CE" w:rsidRDefault="005E52CE">
      <w:pPr>
        <w:spacing w:after="200"/>
        <w:rPr>
          <w:b/>
        </w:rPr>
      </w:pPr>
      <w:r>
        <w:rPr>
          <w:b/>
        </w:rPr>
        <w:br w:type="page"/>
      </w:r>
    </w:p>
    <w:tbl>
      <w:tblPr>
        <w:tblStyle w:val="TableGrid"/>
        <w:tblW w:w="0" w:type="auto"/>
        <w:tblLook w:val="04A0" w:firstRow="1" w:lastRow="0" w:firstColumn="1" w:lastColumn="0" w:noHBand="0" w:noVBand="1"/>
      </w:tblPr>
      <w:tblGrid>
        <w:gridCol w:w="8996"/>
      </w:tblGrid>
      <w:tr w:rsidR="005E52CE" w:rsidRPr="00831F9F" w14:paraId="6FE1D85F" w14:textId="77777777" w:rsidTr="0035483C">
        <w:tc>
          <w:tcPr>
            <w:tcW w:w="8996" w:type="dxa"/>
            <w:tcBorders>
              <w:top w:val="single" w:sz="12" w:space="0" w:color="007C31"/>
              <w:left w:val="single" w:sz="12" w:space="0" w:color="007C31"/>
              <w:bottom w:val="single" w:sz="12" w:space="0" w:color="007C31"/>
              <w:right w:val="single" w:sz="12" w:space="0" w:color="007C31"/>
            </w:tcBorders>
            <w:shd w:val="clear" w:color="auto" w:fill="E4E4E4"/>
          </w:tcPr>
          <w:p w14:paraId="5C6A0302" w14:textId="77777777" w:rsidR="005E52CE" w:rsidRDefault="00276910" w:rsidP="00B80D5E">
            <w:pPr>
              <w:rPr>
                <w:b/>
                <w:bCs/>
                <w:color w:val="auto"/>
              </w:rPr>
            </w:pPr>
            <w:r>
              <w:rPr>
                <w:b/>
                <w:bCs/>
                <w:color w:val="auto"/>
              </w:rPr>
              <w:lastRenderedPageBreak/>
              <w:t xml:space="preserve">Q7. </w:t>
            </w:r>
            <w:r w:rsidRPr="00831F9F">
              <w:rPr>
                <w:b/>
                <w:bCs/>
                <w:color w:val="auto"/>
              </w:rPr>
              <w:t>To what extent do you test against Device Model Combinations (DMC)* within your portfolios?</w:t>
            </w:r>
          </w:p>
          <w:p w14:paraId="1088EC67" w14:textId="2F693787" w:rsidR="00276910" w:rsidRPr="00831F9F" w:rsidRDefault="00276910" w:rsidP="00B80D5E">
            <w:pPr>
              <w:rPr>
                <w:rFonts w:cs="Times New Roman"/>
                <w:color w:val="auto"/>
              </w:rPr>
            </w:pPr>
            <w:r w:rsidRPr="00831F9F">
              <w:rPr>
                <w:rFonts w:cs="Times New Roman"/>
                <w:color w:val="auto"/>
              </w:rPr>
              <w:t>*</w:t>
            </w:r>
            <w:r>
              <w:rPr>
                <w:rFonts w:cs="Times New Roman"/>
                <w:color w:val="auto"/>
              </w:rPr>
              <w:t xml:space="preserve">The </w:t>
            </w:r>
            <w:r w:rsidRPr="00831F9F">
              <w:rPr>
                <w:rFonts w:cs="Times New Roman"/>
                <w:color w:val="auto"/>
              </w:rPr>
              <w:t>SMETS2 Device Model Combination(s), represents the combination of CHF, ESME, GSME and if applicable an IHD/PPMID d</w:t>
            </w:r>
            <w:r>
              <w:rPr>
                <w:rFonts w:cs="Times New Roman"/>
                <w:color w:val="auto"/>
              </w:rPr>
              <w:t>evices</w:t>
            </w:r>
            <w:r w:rsidRPr="00831F9F">
              <w:rPr>
                <w:rFonts w:cs="Times New Roman"/>
                <w:color w:val="auto"/>
              </w:rPr>
              <w:t xml:space="preserve"> and firmware version</w:t>
            </w:r>
          </w:p>
        </w:tc>
      </w:tr>
      <w:tr w:rsidR="005E52CE" w:rsidRPr="00831F9F" w14:paraId="3BA8A343" w14:textId="77777777" w:rsidTr="00276910">
        <w:trPr>
          <w:trHeight w:val="1871"/>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4636B41D" w14:textId="77777777" w:rsidR="005E52CE" w:rsidRPr="00831F9F" w:rsidRDefault="005E52CE" w:rsidP="00B80D5E">
            <w:pPr>
              <w:rPr>
                <w:rFonts w:cs="Times New Roman"/>
                <w:color w:val="auto"/>
              </w:rPr>
            </w:pPr>
          </w:p>
        </w:tc>
      </w:tr>
      <w:tr w:rsidR="00276910" w:rsidRPr="00831F9F" w14:paraId="4D26A371" w14:textId="77777777" w:rsidTr="00B80D5E">
        <w:tc>
          <w:tcPr>
            <w:tcW w:w="8996" w:type="dxa"/>
            <w:tcBorders>
              <w:top w:val="single" w:sz="12" w:space="0" w:color="007C31"/>
              <w:left w:val="single" w:sz="12" w:space="0" w:color="007C31"/>
              <w:bottom w:val="single" w:sz="12" w:space="0" w:color="007C31"/>
              <w:right w:val="single" w:sz="12" w:space="0" w:color="007C31"/>
            </w:tcBorders>
            <w:shd w:val="clear" w:color="auto" w:fill="E4E4E4"/>
          </w:tcPr>
          <w:p w14:paraId="4F8C1C4D" w14:textId="700B0BD0" w:rsidR="00276910" w:rsidRPr="00831F9F" w:rsidRDefault="00276910" w:rsidP="00276910">
            <w:pPr>
              <w:rPr>
                <w:rFonts w:cs="Times New Roman"/>
                <w:color w:val="auto"/>
              </w:rPr>
            </w:pPr>
            <w:r w:rsidRPr="00276910">
              <w:rPr>
                <w:rFonts w:cs="Times New Roman"/>
                <w:b/>
                <w:bCs/>
                <w:color w:val="auto"/>
              </w:rPr>
              <w:t>7a)</w:t>
            </w:r>
            <w:r w:rsidRPr="00831F9F">
              <w:rPr>
                <w:rFonts w:cs="Times New Roman"/>
                <w:color w:val="auto"/>
              </w:rPr>
              <w:t xml:space="preserve"> Do you know how many DMCs are within your portfolio as a result of installs and gains?</w:t>
            </w:r>
          </w:p>
        </w:tc>
      </w:tr>
      <w:tr w:rsidR="00276910" w:rsidRPr="00831F9F" w14:paraId="1988668B" w14:textId="77777777" w:rsidTr="00276910">
        <w:trPr>
          <w:trHeight w:val="1890"/>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5E590E59" w14:textId="77777777" w:rsidR="00276910" w:rsidRPr="00831F9F" w:rsidRDefault="00276910" w:rsidP="00276910">
            <w:pPr>
              <w:rPr>
                <w:rFonts w:cs="Times New Roman"/>
                <w:color w:val="auto"/>
              </w:rPr>
            </w:pPr>
          </w:p>
        </w:tc>
      </w:tr>
      <w:tr w:rsidR="00276910" w:rsidRPr="00831F9F" w14:paraId="23145C8D" w14:textId="77777777" w:rsidTr="0035483C">
        <w:tc>
          <w:tcPr>
            <w:tcW w:w="8996" w:type="dxa"/>
            <w:tcBorders>
              <w:top w:val="single" w:sz="12" w:space="0" w:color="70AD47"/>
              <w:left w:val="single" w:sz="12" w:space="0" w:color="007C31"/>
              <w:bottom w:val="single" w:sz="12" w:space="0" w:color="007C31"/>
              <w:right w:val="single" w:sz="12" w:space="0" w:color="007C31"/>
            </w:tcBorders>
            <w:shd w:val="clear" w:color="auto" w:fill="E4E4E4"/>
          </w:tcPr>
          <w:p w14:paraId="409EB1B6" w14:textId="26C1E9E8" w:rsidR="00276910" w:rsidRPr="00276910" w:rsidRDefault="00276910" w:rsidP="00276910">
            <w:pPr>
              <w:rPr>
                <w:rFonts w:cs="Times New Roman"/>
                <w:b/>
                <w:bCs/>
                <w:color w:val="auto"/>
              </w:rPr>
            </w:pPr>
            <w:r w:rsidRPr="00276910">
              <w:rPr>
                <w:rFonts w:cs="Times New Roman"/>
                <w:b/>
                <w:bCs/>
                <w:color w:val="auto"/>
              </w:rPr>
              <w:t>7b</w:t>
            </w:r>
            <w:r>
              <w:rPr>
                <w:rFonts w:cs="Times New Roman"/>
                <w:b/>
                <w:bCs/>
                <w:color w:val="auto"/>
              </w:rPr>
              <w:t>)</w:t>
            </w:r>
            <w:r w:rsidRPr="00276910">
              <w:rPr>
                <w:rFonts w:cs="Times New Roman"/>
                <w:color w:val="auto"/>
              </w:rPr>
              <w:t xml:space="preserve"> Do you actively execute testing against Device Model Combinations that you gain? If so, to what extent? (e.g. what types of test cases are executed)</w:t>
            </w:r>
          </w:p>
        </w:tc>
      </w:tr>
      <w:tr w:rsidR="00276910" w:rsidRPr="00831F9F" w14:paraId="5FCA2DC2" w14:textId="77777777" w:rsidTr="0035483C">
        <w:trPr>
          <w:trHeight w:val="2192"/>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4BBAFEB4" w14:textId="77777777" w:rsidR="00276910" w:rsidRPr="00831F9F" w:rsidRDefault="00276910" w:rsidP="00276910">
            <w:pPr>
              <w:rPr>
                <w:rFonts w:cs="Times New Roman"/>
                <w:color w:val="auto"/>
              </w:rPr>
            </w:pPr>
          </w:p>
        </w:tc>
      </w:tr>
      <w:tr w:rsidR="00276910" w:rsidRPr="00831F9F" w14:paraId="32DD642F" w14:textId="77777777" w:rsidTr="0035483C">
        <w:tc>
          <w:tcPr>
            <w:tcW w:w="8996" w:type="dxa"/>
            <w:tcBorders>
              <w:top w:val="single" w:sz="12" w:space="0" w:color="007C31"/>
              <w:left w:val="single" w:sz="12" w:space="0" w:color="007C31"/>
              <w:bottom w:val="single" w:sz="12" w:space="0" w:color="007C31"/>
              <w:right w:val="single" w:sz="12" w:space="0" w:color="007C31"/>
            </w:tcBorders>
            <w:shd w:val="clear" w:color="auto" w:fill="E4E4E4"/>
          </w:tcPr>
          <w:p w14:paraId="5F2F40FF" w14:textId="7AD790C7" w:rsidR="00276910" w:rsidRPr="00831F9F" w:rsidRDefault="00276910" w:rsidP="00276910">
            <w:pPr>
              <w:rPr>
                <w:rFonts w:cs="Times New Roman"/>
                <w:color w:val="auto"/>
              </w:rPr>
            </w:pPr>
            <w:r w:rsidRPr="00276910">
              <w:rPr>
                <w:rFonts w:cs="Times New Roman"/>
                <w:b/>
                <w:bCs/>
                <w:color w:val="auto"/>
              </w:rPr>
              <w:t>7c)</w:t>
            </w:r>
            <w:r w:rsidRPr="00831F9F">
              <w:rPr>
                <w:rFonts w:cs="Times New Roman"/>
                <w:color w:val="auto"/>
              </w:rPr>
              <w:t xml:space="preserve"> </w:t>
            </w:r>
            <w:r w:rsidRPr="00831F9F">
              <w:rPr>
                <w:color w:val="auto"/>
              </w:rPr>
              <w:t>Do you actively execute testing against Device Model Combinations that you install? If so, to what extent? (e.g. what types of test cases are executed)</w:t>
            </w:r>
          </w:p>
        </w:tc>
      </w:tr>
      <w:tr w:rsidR="00276910" w:rsidRPr="00831F9F" w14:paraId="3024A950" w14:textId="77777777" w:rsidTr="0035483C">
        <w:trPr>
          <w:trHeight w:val="2192"/>
        </w:trPr>
        <w:tc>
          <w:tcPr>
            <w:tcW w:w="8996" w:type="dxa"/>
            <w:tcBorders>
              <w:top w:val="single" w:sz="12" w:space="0" w:color="007C31"/>
              <w:left w:val="single" w:sz="12" w:space="0" w:color="007C31"/>
              <w:bottom w:val="single" w:sz="12" w:space="0" w:color="007C31"/>
              <w:right w:val="single" w:sz="12" w:space="0" w:color="007C31"/>
            </w:tcBorders>
            <w:shd w:val="clear" w:color="auto" w:fill="auto"/>
          </w:tcPr>
          <w:p w14:paraId="4185413D" w14:textId="77777777" w:rsidR="00276910" w:rsidRPr="00831F9F" w:rsidRDefault="00276910" w:rsidP="00276910">
            <w:pPr>
              <w:rPr>
                <w:rFonts w:cs="Times New Roman"/>
                <w:color w:val="auto"/>
              </w:rPr>
            </w:pPr>
          </w:p>
        </w:tc>
      </w:tr>
      <w:tr w:rsidR="00276910" w:rsidRPr="00831F9F" w14:paraId="615F97E8" w14:textId="77777777" w:rsidTr="0035483C">
        <w:tc>
          <w:tcPr>
            <w:tcW w:w="8996" w:type="dxa"/>
            <w:tcBorders>
              <w:top w:val="single" w:sz="12" w:space="0" w:color="007C31"/>
              <w:left w:val="single" w:sz="12" w:space="0" w:color="007C31"/>
              <w:bottom w:val="single" w:sz="12" w:space="0" w:color="007C31"/>
              <w:right w:val="single" w:sz="12" w:space="0" w:color="007C31"/>
            </w:tcBorders>
            <w:shd w:val="clear" w:color="auto" w:fill="C5E0B3"/>
          </w:tcPr>
          <w:p w14:paraId="725927FA" w14:textId="77777777" w:rsidR="00276910" w:rsidRPr="008A6FE2" w:rsidRDefault="00276910" w:rsidP="00276910">
            <w:pPr>
              <w:rPr>
                <w:rFonts w:cs="Times New Roman"/>
                <w:color w:val="auto"/>
              </w:rPr>
            </w:pPr>
            <w:r>
              <w:rPr>
                <w:rFonts w:cs="Times New Roman"/>
                <w:b/>
                <w:bCs/>
                <w:color w:val="auto"/>
              </w:rPr>
              <w:t xml:space="preserve">Context: </w:t>
            </w:r>
            <w:r>
              <w:rPr>
                <w:rFonts w:cs="Times New Roman"/>
                <w:color w:val="auto"/>
              </w:rPr>
              <w:t>The aim is to understand the scale of unique SMETS2 DMCs that exist within Suppliers portfolios (Installed and Gained) and to what extent that Suppliers are currently testing against these DMCs, to identify whether there is a risk that untested SMETS2 DMCs are being operated in Production</w:t>
            </w:r>
          </w:p>
        </w:tc>
      </w:tr>
    </w:tbl>
    <w:p w14:paraId="7093C204" w14:textId="3EC3E9EF" w:rsidR="00E6676D" w:rsidRDefault="00E6676D" w:rsidP="00824EDE">
      <w:pPr>
        <w:spacing w:after="0"/>
        <w:rPr>
          <w:b/>
        </w:rPr>
      </w:pPr>
    </w:p>
    <w:p w14:paraId="542F89BD" w14:textId="0588087F" w:rsidR="007E2FBE" w:rsidRPr="00DB0807" w:rsidRDefault="007E2FBE" w:rsidP="00276910">
      <w:pPr>
        <w:spacing w:after="200"/>
        <w:rPr>
          <w:b/>
        </w:rPr>
      </w:pPr>
    </w:p>
    <w:sectPr w:rsidR="007E2FBE" w:rsidRPr="00DB0807" w:rsidSect="00DF2F19">
      <w:headerReference w:type="default" r:id="rId15"/>
      <w:footerReference w:type="default" r:id="rId16"/>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2E767" w14:textId="77777777" w:rsidR="00551DC2" w:rsidRDefault="00551DC2" w:rsidP="004F458B">
      <w:pPr>
        <w:spacing w:after="0" w:line="240" w:lineRule="auto"/>
      </w:pPr>
      <w:r>
        <w:separator/>
      </w:r>
    </w:p>
  </w:endnote>
  <w:endnote w:type="continuationSeparator" w:id="0">
    <w:p w14:paraId="231A099D" w14:textId="77777777" w:rsidR="00551DC2" w:rsidRDefault="00551DC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551DC2" w:rsidRPr="00633F6B" w14:paraId="6BBAFA90" w14:textId="77777777" w:rsidTr="005D2C21">
      <w:tc>
        <w:tcPr>
          <w:tcW w:w="3040" w:type="dxa"/>
        </w:tcPr>
        <w:p w14:paraId="1AA5130F" w14:textId="77777777" w:rsidR="00551DC2" w:rsidRPr="00633F6B" w:rsidRDefault="00551DC2" w:rsidP="004D00F1">
          <w:pPr>
            <w:pStyle w:val="Footer"/>
            <w:spacing w:after="120"/>
            <w:rPr>
              <w:rFonts w:cs="Arial"/>
              <w:color w:val="595959" w:themeColor="text1" w:themeTint="A6"/>
              <w:sz w:val="16"/>
              <w:szCs w:val="16"/>
            </w:rPr>
          </w:pPr>
        </w:p>
      </w:tc>
      <w:tc>
        <w:tcPr>
          <w:tcW w:w="2987" w:type="dxa"/>
          <w:vMerge w:val="restart"/>
        </w:tcPr>
        <w:p w14:paraId="49D8D774" w14:textId="64ECCFAC" w:rsidR="00551DC2" w:rsidRPr="00633F6B" w:rsidRDefault="00551DC2" w:rsidP="00633F6B">
          <w:pPr>
            <w:pStyle w:val="Footer"/>
            <w:jc w:val="center"/>
            <w:rPr>
              <w:rFonts w:cs="Arial"/>
              <w:color w:val="595959" w:themeColor="text1" w:themeTint="A6"/>
              <w:sz w:val="16"/>
              <w:szCs w:val="16"/>
            </w:rPr>
          </w:pPr>
          <w:r>
            <w:rPr>
              <w:noProof/>
            </w:rPr>
            <w:drawing>
              <wp:inline distT="0" distB="0" distL="0" distR="0" wp14:anchorId="6BE7D75E" wp14:editId="383E21D7">
                <wp:extent cx="1266825" cy="7363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2999" w:type="dxa"/>
        </w:tcPr>
        <w:p w14:paraId="1ECE4F0A" w14:textId="77777777" w:rsidR="00551DC2" w:rsidRPr="00633F6B" w:rsidRDefault="00551DC2" w:rsidP="004D00F1">
          <w:pPr>
            <w:pStyle w:val="Footer"/>
            <w:spacing w:after="120"/>
            <w:rPr>
              <w:rFonts w:cs="Arial"/>
              <w:color w:val="595959" w:themeColor="text1" w:themeTint="A6"/>
              <w:sz w:val="16"/>
              <w:szCs w:val="16"/>
            </w:rPr>
          </w:pPr>
        </w:p>
      </w:tc>
    </w:tr>
    <w:tr w:rsidR="00551DC2" w:rsidRPr="00633F6B" w14:paraId="33AA1276" w14:textId="77777777" w:rsidTr="005D2C21">
      <w:trPr>
        <w:trHeight w:val="827"/>
      </w:trPr>
      <w:tc>
        <w:tcPr>
          <w:tcW w:w="3040" w:type="dxa"/>
        </w:tcPr>
        <w:p w14:paraId="7F2B4E89" w14:textId="4B86167A" w:rsidR="00551DC2" w:rsidRPr="00633F6B" w:rsidRDefault="00551DC2" w:rsidP="00BA2489">
          <w:pPr>
            <w:pStyle w:val="Footer"/>
            <w:rPr>
              <w:rFonts w:cs="Arial"/>
              <w:color w:val="595959" w:themeColor="text1" w:themeTint="A6"/>
              <w:sz w:val="16"/>
              <w:szCs w:val="16"/>
            </w:rPr>
          </w:pPr>
        </w:p>
      </w:tc>
      <w:tc>
        <w:tcPr>
          <w:tcW w:w="2987" w:type="dxa"/>
          <w:vMerge/>
        </w:tcPr>
        <w:p w14:paraId="3B70D116" w14:textId="77777777" w:rsidR="00551DC2" w:rsidRPr="00633F6B" w:rsidRDefault="00551DC2" w:rsidP="00633F6B">
          <w:pPr>
            <w:pStyle w:val="Footer"/>
            <w:jc w:val="center"/>
            <w:rPr>
              <w:rFonts w:cs="Arial"/>
              <w:color w:val="595959" w:themeColor="text1" w:themeTint="A6"/>
              <w:sz w:val="16"/>
              <w:szCs w:val="16"/>
            </w:rPr>
          </w:pPr>
        </w:p>
      </w:tc>
      <w:tc>
        <w:tcPr>
          <w:tcW w:w="2999" w:type="dxa"/>
        </w:tcPr>
        <w:p w14:paraId="0407A0A2" w14:textId="5AACA07A" w:rsidR="00551DC2" w:rsidRPr="00633F6B" w:rsidRDefault="00551DC2" w:rsidP="007717E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4</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4</w:t>
          </w:r>
          <w:r w:rsidRPr="00633F6B">
            <w:rPr>
              <w:rFonts w:cs="Arial"/>
              <w:color w:val="595959" w:themeColor="text1" w:themeTint="A6"/>
              <w:sz w:val="16"/>
              <w:szCs w:val="16"/>
            </w:rPr>
            <w:fldChar w:fldCharType="end"/>
          </w:r>
        </w:p>
      </w:tc>
    </w:tr>
  </w:tbl>
  <w:p w14:paraId="1E9307C5" w14:textId="77777777" w:rsidR="00551DC2" w:rsidRPr="00633F6B" w:rsidRDefault="00551DC2"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AEF3" w14:textId="77777777" w:rsidR="00551DC2" w:rsidRDefault="00551DC2" w:rsidP="004F458B">
      <w:pPr>
        <w:spacing w:after="0" w:line="240" w:lineRule="auto"/>
      </w:pPr>
      <w:r>
        <w:separator/>
      </w:r>
    </w:p>
  </w:footnote>
  <w:footnote w:type="continuationSeparator" w:id="0">
    <w:p w14:paraId="0E4269AC" w14:textId="77777777" w:rsidR="00551DC2" w:rsidRDefault="00551DC2"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5C38" w14:textId="43B5A1B1" w:rsidR="00551DC2" w:rsidRDefault="00551DC2" w:rsidP="003E558E">
    <w:pPr>
      <w:pStyle w:val="Header"/>
      <w:jc w:val="right"/>
    </w:pPr>
    <w:r w:rsidRPr="003E558E">
      <w:rPr>
        <w:noProof/>
        <w:lang w:eastAsia="en-GB"/>
      </w:rPr>
      <w:drawing>
        <wp:inline distT="0" distB="0" distL="0" distR="0" wp14:anchorId="5B534388" wp14:editId="2452939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6F4BB8"/>
    <w:multiLevelType w:val="hybridMultilevel"/>
    <w:tmpl w:val="B0154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5B09"/>
    <w:multiLevelType w:val="hybridMultilevel"/>
    <w:tmpl w:val="68D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A97"/>
    <w:multiLevelType w:val="hybridMultilevel"/>
    <w:tmpl w:val="937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438"/>
    <w:multiLevelType w:val="hybridMultilevel"/>
    <w:tmpl w:val="F11C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D558D"/>
    <w:multiLevelType w:val="hybridMultilevel"/>
    <w:tmpl w:val="3FEC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30A41"/>
    <w:multiLevelType w:val="hybridMultilevel"/>
    <w:tmpl w:val="0AE43500"/>
    <w:lvl w:ilvl="0" w:tplc="44CCA4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2E59"/>
    <w:multiLevelType w:val="hybridMultilevel"/>
    <w:tmpl w:val="9B186FD0"/>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2446B6"/>
    <w:multiLevelType w:val="hybridMultilevel"/>
    <w:tmpl w:val="9E84CA5C"/>
    <w:lvl w:ilvl="0" w:tplc="08090001">
      <w:start w:val="1"/>
      <w:numFmt w:val="bullet"/>
      <w:lvlText w:val=""/>
      <w:lvlJc w:val="left"/>
      <w:pPr>
        <w:ind w:left="720" w:hanging="360"/>
      </w:pPr>
      <w:rPr>
        <w:rFonts w:ascii="Symbol" w:hAnsi="Symbol" w:hint="default"/>
      </w:rPr>
    </w:lvl>
    <w:lvl w:ilvl="1" w:tplc="44CCA49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D364E"/>
    <w:multiLevelType w:val="hybridMultilevel"/>
    <w:tmpl w:val="28DA75EA"/>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2C72"/>
    <w:multiLevelType w:val="hybridMultilevel"/>
    <w:tmpl w:val="8ECEDCE2"/>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3723E8"/>
    <w:multiLevelType w:val="hybridMultilevel"/>
    <w:tmpl w:val="E4A4F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86592"/>
    <w:multiLevelType w:val="hybridMultilevel"/>
    <w:tmpl w:val="B604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D2260"/>
    <w:multiLevelType w:val="hybridMultilevel"/>
    <w:tmpl w:val="DBACFE4A"/>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C56FC0"/>
    <w:multiLevelType w:val="hybridMultilevel"/>
    <w:tmpl w:val="E1504D6A"/>
    <w:lvl w:ilvl="0" w:tplc="9864BF5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B25294"/>
    <w:multiLevelType w:val="hybridMultilevel"/>
    <w:tmpl w:val="A0BA9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D25B0"/>
    <w:multiLevelType w:val="hybridMultilevel"/>
    <w:tmpl w:val="2E18AFA8"/>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852CD9"/>
    <w:multiLevelType w:val="hybridMultilevel"/>
    <w:tmpl w:val="7C3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C7147A"/>
    <w:multiLevelType w:val="hybridMultilevel"/>
    <w:tmpl w:val="8BF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553B9"/>
    <w:multiLevelType w:val="hybridMultilevel"/>
    <w:tmpl w:val="38B8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208BF"/>
    <w:multiLevelType w:val="hybridMultilevel"/>
    <w:tmpl w:val="3BE676A6"/>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062A6"/>
    <w:multiLevelType w:val="hybridMultilevel"/>
    <w:tmpl w:val="F6B87946"/>
    <w:lvl w:ilvl="0" w:tplc="44CCA49A">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43E74025"/>
    <w:multiLevelType w:val="hybridMultilevel"/>
    <w:tmpl w:val="3BDC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D554E"/>
    <w:multiLevelType w:val="hybridMultilevel"/>
    <w:tmpl w:val="A890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D6B6B"/>
    <w:multiLevelType w:val="hybridMultilevel"/>
    <w:tmpl w:val="10A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268AC"/>
    <w:multiLevelType w:val="hybridMultilevel"/>
    <w:tmpl w:val="AF62E6D6"/>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6F6409"/>
    <w:multiLevelType w:val="hybridMultilevel"/>
    <w:tmpl w:val="EDD83B70"/>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31" w15:restartNumberingAfterBreak="0">
    <w:nsid w:val="5779726C"/>
    <w:multiLevelType w:val="hybridMultilevel"/>
    <w:tmpl w:val="CE5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05E3B"/>
    <w:multiLevelType w:val="hybridMultilevel"/>
    <w:tmpl w:val="71625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90D05"/>
    <w:multiLevelType w:val="hybridMultilevel"/>
    <w:tmpl w:val="1978970E"/>
    <w:lvl w:ilvl="0" w:tplc="082CD44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41124"/>
    <w:multiLevelType w:val="hybridMultilevel"/>
    <w:tmpl w:val="F184FBF4"/>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523A63"/>
    <w:multiLevelType w:val="hybridMultilevel"/>
    <w:tmpl w:val="51A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632D6"/>
    <w:multiLevelType w:val="hybridMultilevel"/>
    <w:tmpl w:val="029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F1B69"/>
    <w:multiLevelType w:val="hybridMultilevel"/>
    <w:tmpl w:val="891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12240"/>
    <w:multiLevelType w:val="hybridMultilevel"/>
    <w:tmpl w:val="39F4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23"/>
  </w:num>
  <w:num w:numId="2">
    <w:abstractNumId w:val="5"/>
  </w:num>
  <w:num w:numId="3">
    <w:abstractNumId w:val="10"/>
  </w:num>
  <w:num w:numId="4">
    <w:abstractNumId w:val="30"/>
  </w:num>
  <w:num w:numId="5">
    <w:abstractNumId w:val="4"/>
  </w:num>
  <w:num w:numId="6">
    <w:abstractNumId w:val="39"/>
  </w:num>
  <w:num w:numId="7">
    <w:abstractNumId w:val="1"/>
  </w:num>
  <w:num w:numId="8">
    <w:abstractNumId w:val="27"/>
  </w:num>
  <w:num w:numId="9">
    <w:abstractNumId w:val="13"/>
  </w:num>
  <w:num w:numId="10">
    <w:abstractNumId w:val="2"/>
  </w:num>
  <w:num w:numId="11">
    <w:abstractNumId w:val="20"/>
  </w:num>
  <w:num w:numId="12">
    <w:abstractNumId w:val="14"/>
  </w:num>
  <w:num w:numId="13">
    <w:abstractNumId w:val="25"/>
  </w:num>
  <w:num w:numId="14">
    <w:abstractNumId w:val="8"/>
  </w:num>
  <w:num w:numId="15">
    <w:abstractNumId w:val="31"/>
  </w:num>
  <w:num w:numId="16">
    <w:abstractNumId w:val="17"/>
  </w:num>
  <w:num w:numId="17">
    <w:abstractNumId w:val="35"/>
  </w:num>
  <w:num w:numId="18">
    <w:abstractNumId w:val="9"/>
  </w:num>
  <w:num w:numId="19">
    <w:abstractNumId w:val="24"/>
  </w:num>
  <w:num w:numId="20">
    <w:abstractNumId w:val="6"/>
  </w:num>
  <w:num w:numId="21">
    <w:abstractNumId w:val="12"/>
  </w:num>
  <w:num w:numId="22">
    <w:abstractNumId w:val="21"/>
  </w:num>
  <w:num w:numId="23">
    <w:abstractNumId w:val="19"/>
  </w:num>
  <w:num w:numId="24">
    <w:abstractNumId w:val="26"/>
  </w:num>
  <w:num w:numId="25">
    <w:abstractNumId w:val="36"/>
  </w:num>
  <w:num w:numId="26">
    <w:abstractNumId w:val="22"/>
  </w:num>
  <w:num w:numId="27">
    <w:abstractNumId w:val="18"/>
  </w:num>
  <w:num w:numId="28">
    <w:abstractNumId w:val="28"/>
  </w:num>
  <w:num w:numId="29">
    <w:abstractNumId w:val="34"/>
  </w:num>
  <w:num w:numId="30">
    <w:abstractNumId w:val="15"/>
  </w:num>
  <w:num w:numId="31">
    <w:abstractNumId w:val="29"/>
  </w:num>
  <w:num w:numId="32">
    <w:abstractNumId w:val="11"/>
  </w:num>
  <w:num w:numId="33">
    <w:abstractNumId w:val="10"/>
  </w:num>
  <w:num w:numId="34">
    <w:abstractNumId w:val="16"/>
  </w:num>
  <w:num w:numId="35">
    <w:abstractNumId w:val="7"/>
  </w:num>
  <w:num w:numId="36">
    <w:abstractNumId w:val="10"/>
  </w:num>
  <w:num w:numId="37">
    <w:abstractNumId w:val="10"/>
  </w:num>
  <w:num w:numId="38">
    <w:abstractNumId w:val="27"/>
  </w:num>
  <w:num w:numId="39">
    <w:abstractNumId w:val="39"/>
  </w:num>
  <w:num w:numId="40">
    <w:abstractNumId w:val="33"/>
  </w:num>
  <w:num w:numId="41">
    <w:abstractNumId w:val="0"/>
  </w:num>
  <w:num w:numId="42">
    <w:abstractNumId w:val="10"/>
  </w:num>
  <w:num w:numId="43">
    <w:abstractNumId w:val="3"/>
  </w:num>
  <w:num w:numId="44">
    <w:abstractNumId w:val="32"/>
  </w:num>
  <w:num w:numId="45">
    <w:abstractNumId w:val="38"/>
  </w:num>
  <w:num w:numId="46">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55"/>
    <w:rsid w:val="000034AD"/>
    <w:rsid w:val="00003C56"/>
    <w:rsid w:val="00020BA4"/>
    <w:rsid w:val="000211E6"/>
    <w:rsid w:val="00024057"/>
    <w:rsid w:val="00030216"/>
    <w:rsid w:val="00030B98"/>
    <w:rsid w:val="00031404"/>
    <w:rsid w:val="00040978"/>
    <w:rsid w:val="00043038"/>
    <w:rsid w:val="00043EF5"/>
    <w:rsid w:val="00045C00"/>
    <w:rsid w:val="000476BA"/>
    <w:rsid w:val="000514B2"/>
    <w:rsid w:val="0005494A"/>
    <w:rsid w:val="0005513E"/>
    <w:rsid w:val="0006239B"/>
    <w:rsid w:val="000626BF"/>
    <w:rsid w:val="00067AFA"/>
    <w:rsid w:val="000709BB"/>
    <w:rsid w:val="00072752"/>
    <w:rsid w:val="00075828"/>
    <w:rsid w:val="00076CD5"/>
    <w:rsid w:val="00080A10"/>
    <w:rsid w:val="00082C70"/>
    <w:rsid w:val="0008310A"/>
    <w:rsid w:val="00091612"/>
    <w:rsid w:val="00091C59"/>
    <w:rsid w:val="00094C7E"/>
    <w:rsid w:val="00095A9E"/>
    <w:rsid w:val="00097A85"/>
    <w:rsid w:val="00097E73"/>
    <w:rsid w:val="000A397B"/>
    <w:rsid w:val="000A41CE"/>
    <w:rsid w:val="000B30A4"/>
    <w:rsid w:val="000B4FAB"/>
    <w:rsid w:val="000C5748"/>
    <w:rsid w:val="000D0828"/>
    <w:rsid w:val="000D08F3"/>
    <w:rsid w:val="000D0F42"/>
    <w:rsid w:val="000D55EF"/>
    <w:rsid w:val="000D5C18"/>
    <w:rsid w:val="000E5F5E"/>
    <w:rsid w:val="000E6A3C"/>
    <w:rsid w:val="000E6DD9"/>
    <w:rsid w:val="000E7B9E"/>
    <w:rsid w:val="000F0616"/>
    <w:rsid w:val="000F09AD"/>
    <w:rsid w:val="000F161D"/>
    <w:rsid w:val="000F3669"/>
    <w:rsid w:val="000F4376"/>
    <w:rsid w:val="000F49B3"/>
    <w:rsid w:val="00102237"/>
    <w:rsid w:val="001033FE"/>
    <w:rsid w:val="00103981"/>
    <w:rsid w:val="00103AA6"/>
    <w:rsid w:val="001041B6"/>
    <w:rsid w:val="0010448B"/>
    <w:rsid w:val="0010492D"/>
    <w:rsid w:val="00111407"/>
    <w:rsid w:val="001116AC"/>
    <w:rsid w:val="00111856"/>
    <w:rsid w:val="0011305C"/>
    <w:rsid w:val="0012143F"/>
    <w:rsid w:val="00121A17"/>
    <w:rsid w:val="00124553"/>
    <w:rsid w:val="00134D8E"/>
    <w:rsid w:val="00137086"/>
    <w:rsid w:val="00142D57"/>
    <w:rsid w:val="00142F24"/>
    <w:rsid w:val="0015201A"/>
    <w:rsid w:val="00152E20"/>
    <w:rsid w:val="0015324F"/>
    <w:rsid w:val="0015743D"/>
    <w:rsid w:val="001677AD"/>
    <w:rsid w:val="00170C40"/>
    <w:rsid w:val="00173F24"/>
    <w:rsid w:val="00177F91"/>
    <w:rsid w:val="0018432B"/>
    <w:rsid w:val="00184CE1"/>
    <w:rsid w:val="001855DA"/>
    <w:rsid w:val="0018704E"/>
    <w:rsid w:val="00187994"/>
    <w:rsid w:val="00187B68"/>
    <w:rsid w:val="00192FAC"/>
    <w:rsid w:val="001965F9"/>
    <w:rsid w:val="00196A93"/>
    <w:rsid w:val="001A22B6"/>
    <w:rsid w:val="001A46BA"/>
    <w:rsid w:val="001A695B"/>
    <w:rsid w:val="001B284E"/>
    <w:rsid w:val="001B33CC"/>
    <w:rsid w:val="001C193E"/>
    <w:rsid w:val="001C2BD8"/>
    <w:rsid w:val="001D2E61"/>
    <w:rsid w:val="001D5D9D"/>
    <w:rsid w:val="001E0B00"/>
    <w:rsid w:val="001E24EA"/>
    <w:rsid w:val="001E2F08"/>
    <w:rsid w:val="001E4249"/>
    <w:rsid w:val="001E6929"/>
    <w:rsid w:val="001F44D7"/>
    <w:rsid w:val="001F7842"/>
    <w:rsid w:val="001F7F03"/>
    <w:rsid w:val="00200476"/>
    <w:rsid w:val="00203AEB"/>
    <w:rsid w:val="002057BC"/>
    <w:rsid w:val="00211BD0"/>
    <w:rsid w:val="00211DDF"/>
    <w:rsid w:val="00211EB3"/>
    <w:rsid w:val="00220CD1"/>
    <w:rsid w:val="00222D94"/>
    <w:rsid w:val="00222DB4"/>
    <w:rsid w:val="00226EED"/>
    <w:rsid w:val="0023041F"/>
    <w:rsid w:val="00232799"/>
    <w:rsid w:val="00232AC3"/>
    <w:rsid w:val="002357F7"/>
    <w:rsid w:val="002411A3"/>
    <w:rsid w:val="0024177C"/>
    <w:rsid w:val="00241927"/>
    <w:rsid w:val="00242216"/>
    <w:rsid w:val="002424D4"/>
    <w:rsid w:val="002428B2"/>
    <w:rsid w:val="00243D3C"/>
    <w:rsid w:val="00251BB8"/>
    <w:rsid w:val="00251E29"/>
    <w:rsid w:val="00252DDD"/>
    <w:rsid w:val="00254041"/>
    <w:rsid w:val="00256ECD"/>
    <w:rsid w:val="00263644"/>
    <w:rsid w:val="0026697B"/>
    <w:rsid w:val="00267DF6"/>
    <w:rsid w:val="00267F7B"/>
    <w:rsid w:val="002729EB"/>
    <w:rsid w:val="00276910"/>
    <w:rsid w:val="00280CDD"/>
    <w:rsid w:val="00281A10"/>
    <w:rsid w:val="00283D8C"/>
    <w:rsid w:val="00296BEF"/>
    <w:rsid w:val="00296EA0"/>
    <w:rsid w:val="002A0870"/>
    <w:rsid w:val="002A216C"/>
    <w:rsid w:val="002A46ED"/>
    <w:rsid w:val="002A5AD9"/>
    <w:rsid w:val="002A6D3A"/>
    <w:rsid w:val="002B2741"/>
    <w:rsid w:val="002B29F6"/>
    <w:rsid w:val="002C2DF7"/>
    <w:rsid w:val="002D2932"/>
    <w:rsid w:val="002D4BBB"/>
    <w:rsid w:val="002D53C5"/>
    <w:rsid w:val="002E0EC9"/>
    <w:rsid w:val="002F01C2"/>
    <w:rsid w:val="002F0BBC"/>
    <w:rsid w:val="002F1749"/>
    <w:rsid w:val="002F2338"/>
    <w:rsid w:val="002F3307"/>
    <w:rsid w:val="002F39BD"/>
    <w:rsid w:val="002F3FC6"/>
    <w:rsid w:val="002F6C19"/>
    <w:rsid w:val="0030088B"/>
    <w:rsid w:val="00302694"/>
    <w:rsid w:val="003045A5"/>
    <w:rsid w:val="00304AB0"/>
    <w:rsid w:val="00304C64"/>
    <w:rsid w:val="00306C4B"/>
    <w:rsid w:val="00306DC1"/>
    <w:rsid w:val="00316E75"/>
    <w:rsid w:val="0032214C"/>
    <w:rsid w:val="00323B34"/>
    <w:rsid w:val="003242F1"/>
    <w:rsid w:val="003253CF"/>
    <w:rsid w:val="00326650"/>
    <w:rsid w:val="00331B41"/>
    <w:rsid w:val="00332631"/>
    <w:rsid w:val="003425F2"/>
    <w:rsid w:val="00342B04"/>
    <w:rsid w:val="0034422A"/>
    <w:rsid w:val="00345749"/>
    <w:rsid w:val="00347F6A"/>
    <w:rsid w:val="003516BE"/>
    <w:rsid w:val="003527B2"/>
    <w:rsid w:val="00354462"/>
    <w:rsid w:val="0035483C"/>
    <w:rsid w:val="00356C2B"/>
    <w:rsid w:val="00362277"/>
    <w:rsid w:val="00363577"/>
    <w:rsid w:val="003658C8"/>
    <w:rsid w:val="00365CA1"/>
    <w:rsid w:val="00371C77"/>
    <w:rsid w:val="00372351"/>
    <w:rsid w:val="003756A8"/>
    <w:rsid w:val="00375BCC"/>
    <w:rsid w:val="00391B14"/>
    <w:rsid w:val="003935E6"/>
    <w:rsid w:val="00395AF3"/>
    <w:rsid w:val="003A104C"/>
    <w:rsid w:val="003A2213"/>
    <w:rsid w:val="003A4BED"/>
    <w:rsid w:val="003A556D"/>
    <w:rsid w:val="003A5FDA"/>
    <w:rsid w:val="003B118F"/>
    <w:rsid w:val="003C1DF0"/>
    <w:rsid w:val="003C504A"/>
    <w:rsid w:val="003C6DF4"/>
    <w:rsid w:val="003C72A1"/>
    <w:rsid w:val="003D4B63"/>
    <w:rsid w:val="003D771D"/>
    <w:rsid w:val="003D7C52"/>
    <w:rsid w:val="003E2751"/>
    <w:rsid w:val="003E3F85"/>
    <w:rsid w:val="003E558E"/>
    <w:rsid w:val="003E733D"/>
    <w:rsid w:val="003F2BFE"/>
    <w:rsid w:val="003F5E54"/>
    <w:rsid w:val="00401BF8"/>
    <w:rsid w:val="00402A97"/>
    <w:rsid w:val="0040353E"/>
    <w:rsid w:val="00404012"/>
    <w:rsid w:val="00404C8C"/>
    <w:rsid w:val="0040725F"/>
    <w:rsid w:val="0041174B"/>
    <w:rsid w:val="004119B6"/>
    <w:rsid w:val="004170C6"/>
    <w:rsid w:val="00420C43"/>
    <w:rsid w:val="00425DF0"/>
    <w:rsid w:val="00425F24"/>
    <w:rsid w:val="00430816"/>
    <w:rsid w:val="00433E0F"/>
    <w:rsid w:val="00434818"/>
    <w:rsid w:val="004351EE"/>
    <w:rsid w:val="004356BB"/>
    <w:rsid w:val="00435B20"/>
    <w:rsid w:val="0043667E"/>
    <w:rsid w:val="00436897"/>
    <w:rsid w:val="00441470"/>
    <w:rsid w:val="00441D82"/>
    <w:rsid w:val="004433A3"/>
    <w:rsid w:val="00443AB1"/>
    <w:rsid w:val="004463BD"/>
    <w:rsid w:val="00446CC1"/>
    <w:rsid w:val="00452A5B"/>
    <w:rsid w:val="00457E3B"/>
    <w:rsid w:val="00463094"/>
    <w:rsid w:val="00466069"/>
    <w:rsid w:val="004668F2"/>
    <w:rsid w:val="004707F2"/>
    <w:rsid w:val="0047175C"/>
    <w:rsid w:val="00471CC6"/>
    <w:rsid w:val="00474C39"/>
    <w:rsid w:val="00477B76"/>
    <w:rsid w:val="0048046D"/>
    <w:rsid w:val="0048237F"/>
    <w:rsid w:val="00486EA2"/>
    <w:rsid w:val="0049726A"/>
    <w:rsid w:val="004A6017"/>
    <w:rsid w:val="004B0473"/>
    <w:rsid w:val="004C15F6"/>
    <w:rsid w:val="004C1C8B"/>
    <w:rsid w:val="004C215B"/>
    <w:rsid w:val="004C2CE8"/>
    <w:rsid w:val="004C3F12"/>
    <w:rsid w:val="004C6128"/>
    <w:rsid w:val="004D00F1"/>
    <w:rsid w:val="004D297C"/>
    <w:rsid w:val="004D380A"/>
    <w:rsid w:val="004D453A"/>
    <w:rsid w:val="004D7BE4"/>
    <w:rsid w:val="004D7C0A"/>
    <w:rsid w:val="004E1DB7"/>
    <w:rsid w:val="004E2065"/>
    <w:rsid w:val="004E2A55"/>
    <w:rsid w:val="004E536E"/>
    <w:rsid w:val="004F2116"/>
    <w:rsid w:val="004F458B"/>
    <w:rsid w:val="004F4CBE"/>
    <w:rsid w:val="004F71DA"/>
    <w:rsid w:val="00501AF8"/>
    <w:rsid w:val="00505EB2"/>
    <w:rsid w:val="0051459C"/>
    <w:rsid w:val="00517881"/>
    <w:rsid w:val="00521D6A"/>
    <w:rsid w:val="005254E2"/>
    <w:rsid w:val="00525E88"/>
    <w:rsid w:val="00526D76"/>
    <w:rsid w:val="0052762D"/>
    <w:rsid w:val="00527CC1"/>
    <w:rsid w:val="00530099"/>
    <w:rsid w:val="00531314"/>
    <w:rsid w:val="00531662"/>
    <w:rsid w:val="005331F9"/>
    <w:rsid w:val="00536F6E"/>
    <w:rsid w:val="00542CCD"/>
    <w:rsid w:val="00547514"/>
    <w:rsid w:val="005503BB"/>
    <w:rsid w:val="00551DC2"/>
    <w:rsid w:val="00551EEE"/>
    <w:rsid w:val="00552405"/>
    <w:rsid w:val="00552455"/>
    <w:rsid w:val="00554542"/>
    <w:rsid w:val="005548BA"/>
    <w:rsid w:val="005552CE"/>
    <w:rsid w:val="005613A7"/>
    <w:rsid w:val="00563737"/>
    <w:rsid w:val="00566244"/>
    <w:rsid w:val="00571E51"/>
    <w:rsid w:val="00574C53"/>
    <w:rsid w:val="00576ADF"/>
    <w:rsid w:val="00580150"/>
    <w:rsid w:val="00584939"/>
    <w:rsid w:val="00587B57"/>
    <w:rsid w:val="00591CAF"/>
    <w:rsid w:val="00596134"/>
    <w:rsid w:val="005964DD"/>
    <w:rsid w:val="00597B0B"/>
    <w:rsid w:val="005A2125"/>
    <w:rsid w:val="005A3D34"/>
    <w:rsid w:val="005A3F96"/>
    <w:rsid w:val="005A6FFF"/>
    <w:rsid w:val="005A7789"/>
    <w:rsid w:val="005B125F"/>
    <w:rsid w:val="005B3D6B"/>
    <w:rsid w:val="005B7DA4"/>
    <w:rsid w:val="005C1F61"/>
    <w:rsid w:val="005D03DD"/>
    <w:rsid w:val="005D20D9"/>
    <w:rsid w:val="005D2C21"/>
    <w:rsid w:val="005D5849"/>
    <w:rsid w:val="005D66CE"/>
    <w:rsid w:val="005E3DF9"/>
    <w:rsid w:val="005E52CE"/>
    <w:rsid w:val="005F15F0"/>
    <w:rsid w:val="005F1E4F"/>
    <w:rsid w:val="005F3C95"/>
    <w:rsid w:val="006037D0"/>
    <w:rsid w:val="006038D5"/>
    <w:rsid w:val="00606E4D"/>
    <w:rsid w:val="0060781C"/>
    <w:rsid w:val="00607A8F"/>
    <w:rsid w:val="00611559"/>
    <w:rsid w:val="00611E36"/>
    <w:rsid w:val="0061202E"/>
    <w:rsid w:val="00615163"/>
    <w:rsid w:val="00615E9F"/>
    <w:rsid w:val="006179F8"/>
    <w:rsid w:val="00620B4E"/>
    <w:rsid w:val="00620DBE"/>
    <w:rsid w:val="00621456"/>
    <w:rsid w:val="006240A4"/>
    <w:rsid w:val="006263AD"/>
    <w:rsid w:val="00626EAF"/>
    <w:rsid w:val="00633F6B"/>
    <w:rsid w:val="006365EF"/>
    <w:rsid w:val="00641531"/>
    <w:rsid w:val="006424F2"/>
    <w:rsid w:val="006441BB"/>
    <w:rsid w:val="00644440"/>
    <w:rsid w:val="0064519D"/>
    <w:rsid w:val="0064753C"/>
    <w:rsid w:val="0064797F"/>
    <w:rsid w:val="0065346A"/>
    <w:rsid w:val="0065625F"/>
    <w:rsid w:val="006608CF"/>
    <w:rsid w:val="00661BA9"/>
    <w:rsid w:val="00662574"/>
    <w:rsid w:val="00672ADF"/>
    <w:rsid w:val="0067326B"/>
    <w:rsid w:val="0068082B"/>
    <w:rsid w:val="00681D3C"/>
    <w:rsid w:val="006863BE"/>
    <w:rsid w:val="00687D31"/>
    <w:rsid w:val="0069226B"/>
    <w:rsid w:val="0069386E"/>
    <w:rsid w:val="006A2F4C"/>
    <w:rsid w:val="006A3A9F"/>
    <w:rsid w:val="006A3BDE"/>
    <w:rsid w:val="006A5954"/>
    <w:rsid w:val="006A6E3A"/>
    <w:rsid w:val="006A7CF4"/>
    <w:rsid w:val="006B0D4D"/>
    <w:rsid w:val="006B1076"/>
    <w:rsid w:val="006B1B0C"/>
    <w:rsid w:val="006B341C"/>
    <w:rsid w:val="006C15A2"/>
    <w:rsid w:val="006C3549"/>
    <w:rsid w:val="006C467D"/>
    <w:rsid w:val="006C6A41"/>
    <w:rsid w:val="006C7524"/>
    <w:rsid w:val="006D03C6"/>
    <w:rsid w:val="006D1654"/>
    <w:rsid w:val="006D1B46"/>
    <w:rsid w:val="006D3E3A"/>
    <w:rsid w:val="006E2114"/>
    <w:rsid w:val="006E2221"/>
    <w:rsid w:val="006E2A75"/>
    <w:rsid w:val="006E49CF"/>
    <w:rsid w:val="006E53D7"/>
    <w:rsid w:val="006E5908"/>
    <w:rsid w:val="006F12FF"/>
    <w:rsid w:val="006F4E06"/>
    <w:rsid w:val="006F7CA7"/>
    <w:rsid w:val="00712849"/>
    <w:rsid w:val="00716546"/>
    <w:rsid w:val="00716EC4"/>
    <w:rsid w:val="00717CF8"/>
    <w:rsid w:val="00723387"/>
    <w:rsid w:val="00731FE8"/>
    <w:rsid w:val="00735F06"/>
    <w:rsid w:val="00736B8D"/>
    <w:rsid w:val="00736F7D"/>
    <w:rsid w:val="007404F2"/>
    <w:rsid w:val="00744B12"/>
    <w:rsid w:val="00746E0F"/>
    <w:rsid w:val="00747040"/>
    <w:rsid w:val="007516F8"/>
    <w:rsid w:val="00757048"/>
    <w:rsid w:val="007577C0"/>
    <w:rsid w:val="00757DE8"/>
    <w:rsid w:val="00764069"/>
    <w:rsid w:val="007717E2"/>
    <w:rsid w:val="00775E81"/>
    <w:rsid w:val="00780003"/>
    <w:rsid w:val="00782F5D"/>
    <w:rsid w:val="007832B7"/>
    <w:rsid w:val="00783DBF"/>
    <w:rsid w:val="00786C7F"/>
    <w:rsid w:val="00792560"/>
    <w:rsid w:val="00793FD4"/>
    <w:rsid w:val="00794846"/>
    <w:rsid w:val="007965BB"/>
    <w:rsid w:val="00797F12"/>
    <w:rsid w:val="007A0139"/>
    <w:rsid w:val="007A035D"/>
    <w:rsid w:val="007A0E65"/>
    <w:rsid w:val="007A3F7C"/>
    <w:rsid w:val="007A421E"/>
    <w:rsid w:val="007A4826"/>
    <w:rsid w:val="007A5CA3"/>
    <w:rsid w:val="007B212D"/>
    <w:rsid w:val="007B3018"/>
    <w:rsid w:val="007B4454"/>
    <w:rsid w:val="007B5CF4"/>
    <w:rsid w:val="007B6EDA"/>
    <w:rsid w:val="007C00FE"/>
    <w:rsid w:val="007C22DD"/>
    <w:rsid w:val="007C5DCC"/>
    <w:rsid w:val="007C5F2C"/>
    <w:rsid w:val="007D5C9A"/>
    <w:rsid w:val="007E016C"/>
    <w:rsid w:val="007E237F"/>
    <w:rsid w:val="007E2D21"/>
    <w:rsid w:val="007E2FBE"/>
    <w:rsid w:val="007E448C"/>
    <w:rsid w:val="007E58E4"/>
    <w:rsid w:val="007E6ECB"/>
    <w:rsid w:val="007F2E70"/>
    <w:rsid w:val="007F5627"/>
    <w:rsid w:val="007F5F07"/>
    <w:rsid w:val="007F65E5"/>
    <w:rsid w:val="00801EC0"/>
    <w:rsid w:val="008020EA"/>
    <w:rsid w:val="0080313F"/>
    <w:rsid w:val="00803798"/>
    <w:rsid w:val="00811344"/>
    <w:rsid w:val="008114D3"/>
    <w:rsid w:val="00811944"/>
    <w:rsid w:val="008143F9"/>
    <w:rsid w:val="00816C76"/>
    <w:rsid w:val="00817547"/>
    <w:rsid w:val="008206CD"/>
    <w:rsid w:val="00823DEC"/>
    <w:rsid w:val="00824EDE"/>
    <w:rsid w:val="00830A96"/>
    <w:rsid w:val="00831F9F"/>
    <w:rsid w:val="00847A1D"/>
    <w:rsid w:val="00853F4C"/>
    <w:rsid w:val="00855057"/>
    <w:rsid w:val="0085524D"/>
    <w:rsid w:val="008560CC"/>
    <w:rsid w:val="0085667A"/>
    <w:rsid w:val="00856A9B"/>
    <w:rsid w:val="008579DE"/>
    <w:rsid w:val="0086220C"/>
    <w:rsid w:val="00862227"/>
    <w:rsid w:val="00862303"/>
    <w:rsid w:val="00866284"/>
    <w:rsid w:val="00867F05"/>
    <w:rsid w:val="00872035"/>
    <w:rsid w:val="008726DE"/>
    <w:rsid w:val="008738E4"/>
    <w:rsid w:val="00874360"/>
    <w:rsid w:val="0087505A"/>
    <w:rsid w:val="008769D9"/>
    <w:rsid w:val="00876EF5"/>
    <w:rsid w:val="0087771B"/>
    <w:rsid w:val="00877D86"/>
    <w:rsid w:val="008801D2"/>
    <w:rsid w:val="00881CA8"/>
    <w:rsid w:val="008846B4"/>
    <w:rsid w:val="008961BA"/>
    <w:rsid w:val="0089731C"/>
    <w:rsid w:val="00897682"/>
    <w:rsid w:val="00897AF0"/>
    <w:rsid w:val="00897D3F"/>
    <w:rsid w:val="008A01C2"/>
    <w:rsid w:val="008A6FE2"/>
    <w:rsid w:val="008B286A"/>
    <w:rsid w:val="008B2F14"/>
    <w:rsid w:val="008C0612"/>
    <w:rsid w:val="008C25EA"/>
    <w:rsid w:val="008C3417"/>
    <w:rsid w:val="008C6EBD"/>
    <w:rsid w:val="008C741C"/>
    <w:rsid w:val="008C7BD4"/>
    <w:rsid w:val="008D1D53"/>
    <w:rsid w:val="008D23B0"/>
    <w:rsid w:val="008D2C23"/>
    <w:rsid w:val="008D7454"/>
    <w:rsid w:val="008E28FE"/>
    <w:rsid w:val="008E4B21"/>
    <w:rsid w:val="008E5272"/>
    <w:rsid w:val="008F14C6"/>
    <w:rsid w:val="008F5796"/>
    <w:rsid w:val="00901F84"/>
    <w:rsid w:val="009042D3"/>
    <w:rsid w:val="0090796E"/>
    <w:rsid w:val="00907A4A"/>
    <w:rsid w:val="00921D28"/>
    <w:rsid w:val="00922D1F"/>
    <w:rsid w:val="00924878"/>
    <w:rsid w:val="00924B55"/>
    <w:rsid w:val="009275B0"/>
    <w:rsid w:val="00931DCE"/>
    <w:rsid w:val="009320F1"/>
    <w:rsid w:val="00933D6B"/>
    <w:rsid w:val="00934045"/>
    <w:rsid w:val="0093589F"/>
    <w:rsid w:val="00937008"/>
    <w:rsid w:val="00941C1E"/>
    <w:rsid w:val="00943E1B"/>
    <w:rsid w:val="009447BB"/>
    <w:rsid w:val="00944875"/>
    <w:rsid w:val="00946506"/>
    <w:rsid w:val="009503E4"/>
    <w:rsid w:val="00953A9B"/>
    <w:rsid w:val="0095506F"/>
    <w:rsid w:val="00955FCC"/>
    <w:rsid w:val="009625AD"/>
    <w:rsid w:val="00962B86"/>
    <w:rsid w:val="009641AD"/>
    <w:rsid w:val="00964CD2"/>
    <w:rsid w:val="00967743"/>
    <w:rsid w:val="00970CC8"/>
    <w:rsid w:val="00971D14"/>
    <w:rsid w:val="009732A9"/>
    <w:rsid w:val="00974D13"/>
    <w:rsid w:val="00976E01"/>
    <w:rsid w:val="00977977"/>
    <w:rsid w:val="009832FF"/>
    <w:rsid w:val="00985C0A"/>
    <w:rsid w:val="009878E6"/>
    <w:rsid w:val="009903B9"/>
    <w:rsid w:val="009931E7"/>
    <w:rsid w:val="009935E2"/>
    <w:rsid w:val="00995272"/>
    <w:rsid w:val="009A1B54"/>
    <w:rsid w:val="009A4096"/>
    <w:rsid w:val="009A6E74"/>
    <w:rsid w:val="009A71B5"/>
    <w:rsid w:val="009B189D"/>
    <w:rsid w:val="009B38A0"/>
    <w:rsid w:val="009B4930"/>
    <w:rsid w:val="009B4B8C"/>
    <w:rsid w:val="009B59F6"/>
    <w:rsid w:val="009B72DF"/>
    <w:rsid w:val="009C21C6"/>
    <w:rsid w:val="009C4A70"/>
    <w:rsid w:val="009C7AD5"/>
    <w:rsid w:val="009D313B"/>
    <w:rsid w:val="009D3B20"/>
    <w:rsid w:val="009D5D0D"/>
    <w:rsid w:val="009D693D"/>
    <w:rsid w:val="009D70F7"/>
    <w:rsid w:val="009E14DA"/>
    <w:rsid w:val="009F0EAF"/>
    <w:rsid w:val="00A014DF"/>
    <w:rsid w:val="00A0259B"/>
    <w:rsid w:val="00A07DC7"/>
    <w:rsid w:val="00A10F90"/>
    <w:rsid w:val="00A119A7"/>
    <w:rsid w:val="00A1426D"/>
    <w:rsid w:val="00A1658E"/>
    <w:rsid w:val="00A23A1E"/>
    <w:rsid w:val="00A24F07"/>
    <w:rsid w:val="00A26A12"/>
    <w:rsid w:val="00A27506"/>
    <w:rsid w:val="00A353B5"/>
    <w:rsid w:val="00A35990"/>
    <w:rsid w:val="00A3644B"/>
    <w:rsid w:val="00A407D5"/>
    <w:rsid w:val="00A44A9B"/>
    <w:rsid w:val="00A457D0"/>
    <w:rsid w:val="00A54644"/>
    <w:rsid w:val="00A56021"/>
    <w:rsid w:val="00A611EC"/>
    <w:rsid w:val="00A6198C"/>
    <w:rsid w:val="00A62793"/>
    <w:rsid w:val="00A62BED"/>
    <w:rsid w:val="00A72682"/>
    <w:rsid w:val="00A72727"/>
    <w:rsid w:val="00A7280F"/>
    <w:rsid w:val="00A75FD0"/>
    <w:rsid w:val="00A77786"/>
    <w:rsid w:val="00A81107"/>
    <w:rsid w:val="00A8272A"/>
    <w:rsid w:val="00A856A6"/>
    <w:rsid w:val="00A901C5"/>
    <w:rsid w:val="00A90B2F"/>
    <w:rsid w:val="00A93DCB"/>
    <w:rsid w:val="00AA40B0"/>
    <w:rsid w:val="00AA6C4D"/>
    <w:rsid w:val="00AB103B"/>
    <w:rsid w:val="00AB13CD"/>
    <w:rsid w:val="00AB1E9C"/>
    <w:rsid w:val="00AB6A15"/>
    <w:rsid w:val="00AB7AC1"/>
    <w:rsid w:val="00AC1347"/>
    <w:rsid w:val="00AC31E5"/>
    <w:rsid w:val="00AC589B"/>
    <w:rsid w:val="00AC6E0A"/>
    <w:rsid w:val="00AD6E72"/>
    <w:rsid w:val="00AE14DD"/>
    <w:rsid w:val="00AE4806"/>
    <w:rsid w:val="00AE4B01"/>
    <w:rsid w:val="00AE6E26"/>
    <w:rsid w:val="00AF2A72"/>
    <w:rsid w:val="00AF357C"/>
    <w:rsid w:val="00AF37D2"/>
    <w:rsid w:val="00AF3D78"/>
    <w:rsid w:val="00AF3FBB"/>
    <w:rsid w:val="00AF72B5"/>
    <w:rsid w:val="00AF7F93"/>
    <w:rsid w:val="00B02B31"/>
    <w:rsid w:val="00B10C52"/>
    <w:rsid w:val="00B122DF"/>
    <w:rsid w:val="00B13A0A"/>
    <w:rsid w:val="00B1793A"/>
    <w:rsid w:val="00B209F3"/>
    <w:rsid w:val="00B242DE"/>
    <w:rsid w:val="00B269B4"/>
    <w:rsid w:val="00B2756C"/>
    <w:rsid w:val="00B320E1"/>
    <w:rsid w:val="00B32106"/>
    <w:rsid w:val="00B32AD9"/>
    <w:rsid w:val="00B33B48"/>
    <w:rsid w:val="00B34DFE"/>
    <w:rsid w:val="00B41DCA"/>
    <w:rsid w:val="00B42BF4"/>
    <w:rsid w:val="00B4494A"/>
    <w:rsid w:val="00B454FD"/>
    <w:rsid w:val="00B461CF"/>
    <w:rsid w:val="00B574C8"/>
    <w:rsid w:val="00B6280D"/>
    <w:rsid w:val="00B635F4"/>
    <w:rsid w:val="00B640B6"/>
    <w:rsid w:val="00B64B1A"/>
    <w:rsid w:val="00B70FF1"/>
    <w:rsid w:val="00B7104A"/>
    <w:rsid w:val="00B74BD5"/>
    <w:rsid w:val="00B7631E"/>
    <w:rsid w:val="00B826A2"/>
    <w:rsid w:val="00B85673"/>
    <w:rsid w:val="00B858E9"/>
    <w:rsid w:val="00B8694A"/>
    <w:rsid w:val="00B9007E"/>
    <w:rsid w:val="00B92904"/>
    <w:rsid w:val="00B939D8"/>
    <w:rsid w:val="00B943CC"/>
    <w:rsid w:val="00B94EDB"/>
    <w:rsid w:val="00B9775F"/>
    <w:rsid w:val="00BA20D7"/>
    <w:rsid w:val="00BA2489"/>
    <w:rsid w:val="00BA3F0C"/>
    <w:rsid w:val="00BB18F3"/>
    <w:rsid w:val="00BB2FF0"/>
    <w:rsid w:val="00BB43AF"/>
    <w:rsid w:val="00BB6967"/>
    <w:rsid w:val="00BC011B"/>
    <w:rsid w:val="00BC11D0"/>
    <w:rsid w:val="00BC2A21"/>
    <w:rsid w:val="00BC3A79"/>
    <w:rsid w:val="00BC64DF"/>
    <w:rsid w:val="00BD0D67"/>
    <w:rsid w:val="00BD1C03"/>
    <w:rsid w:val="00BD2ADD"/>
    <w:rsid w:val="00BD41D3"/>
    <w:rsid w:val="00BD51BA"/>
    <w:rsid w:val="00BD70A6"/>
    <w:rsid w:val="00BD742D"/>
    <w:rsid w:val="00BE2DF0"/>
    <w:rsid w:val="00BE399C"/>
    <w:rsid w:val="00BE796B"/>
    <w:rsid w:val="00BE7AF5"/>
    <w:rsid w:val="00BF0F73"/>
    <w:rsid w:val="00BF5649"/>
    <w:rsid w:val="00BF5E40"/>
    <w:rsid w:val="00BF7B26"/>
    <w:rsid w:val="00C106E9"/>
    <w:rsid w:val="00C16ABD"/>
    <w:rsid w:val="00C231C2"/>
    <w:rsid w:val="00C25E1C"/>
    <w:rsid w:val="00C2768F"/>
    <w:rsid w:val="00C277F6"/>
    <w:rsid w:val="00C30931"/>
    <w:rsid w:val="00C33342"/>
    <w:rsid w:val="00C34E93"/>
    <w:rsid w:val="00C420BA"/>
    <w:rsid w:val="00C43704"/>
    <w:rsid w:val="00C44FDF"/>
    <w:rsid w:val="00C51DC3"/>
    <w:rsid w:val="00C52A58"/>
    <w:rsid w:val="00C54640"/>
    <w:rsid w:val="00C549B2"/>
    <w:rsid w:val="00C54D5C"/>
    <w:rsid w:val="00C54EFF"/>
    <w:rsid w:val="00C566E7"/>
    <w:rsid w:val="00C60DD1"/>
    <w:rsid w:val="00C62396"/>
    <w:rsid w:val="00C627C4"/>
    <w:rsid w:val="00C7007A"/>
    <w:rsid w:val="00C708B8"/>
    <w:rsid w:val="00C74FEC"/>
    <w:rsid w:val="00C85BC5"/>
    <w:rsid w:val="00C92C03"/>
    <w:rsid w:val="00C93A93"/>
    <w:rsid w:val="00C951D2"/>
    <w:rsid w:val="00C95607"/>
    <w:rsid w:val="00CA02AC"/>
    <w:rsid w:val="00CA1D8C"/>
    <w:rsid w:val="00CA4073"/>
    <w:rsid w:val="00CA7113"/>
    <w:rsid w:val="00CB4B6F"/>
    <w:rsid w:val="00CB72CA"/>
    <w:rsid w:val="00CC1B14"/>
    <w:rsid w:val="00CD04B0"/>
    <w:rsid w:val="00CD2FE1"/>
    <w:rsid w:val="00CD483C"/>
    <w:rsid w:val="00CD52BD"/>
    <w:rsid w:val="00CE018A"/>
    <w:rsid w:val="00CE0229"/>
    <w:rsid w:val="00CE1F4D"/>
    <w:rsid w:val="00CE4C8F"/>
    <w:rsid w:val="00CE6882"/>
    <w:rsid w:val="00CE6D34"/>
    <w:rsid w:val="00CF6542"/>
    <w:rsid w:val="00D104FB"/>
    <w:rsid w:val="00D11A5E"/>
    <w:rsid w:val="00D11EE1"/>
    <w:rsid w:val="00D14CE9"/>
    <w:rsid w:val="00D15D55"/>
    <w:rsid w:val="00D218F2"/>
    <w:rsid w:val="00D235F9"/>
    <w:rsid w:val="00D25E3C"/>
    <w:rsid w:val="00D31291"/>
    <w:rsid w:val="00D356AD"/>
    <w:rsid w:val="00D35CE6"/>
    <w:rsid w:val="00D3699B"/>
    <w:rsid w:val="00D40B6B"/>
    <w:rsid w:val="00D46488"/>
    <w:rsid w:val="00D46DDE"/>
    <w:rsid w:val="00D53C5A"/>
    <w:rsid w:val="00D5412C"/>
    <w:rsid w:val="00D55563"/>
    <w:rsid w:val="00D5756F"/>
    <w:rsid w:val="00D612A8"/>
    <w:rsid w:val="00D63701"/>
    <w:rsid w:val="00D67E71"/>
    <w:rsid w:val="00D737F8"/>
    <w:rsid w:val="00D74711"/>
    <w:rsid w:val="00D86275"/>
    <w:rsid w:val="00D9234A"/>
    <w:rsid w:val="00D9647C"/>
    <w:rsid w:val="00DA1B1A"/>
    <w:rsid w:val="00DA1DA7"/>
    <w:rsid w:val="00DA679C"/>
    <w:rsid w:val="00DB0807"/>
    <w:rsid w:val="00DB2588"/>
    <w:rsid w:val="00DB2901"/>
    <w:rsid w:val="00DB7C04"/>
    <w:rsid w:val="00DC1736"/>
    <w:rsid w:val="00DC174B"/>
    <w:rsid w:val="00DC4D82"/>
    <w:rsid w:val="00DE2B38"/>
    <w:rsid w:val="00DE4B68"/>
    <w:rsid w:val="00DF1BE5"/>
    <w:rsid w:val="00DF2F19"/>
    <w:rsid w:val="00DF7D57"/>
    <w:rsid w:val="00E00368"/>
    <w:rsid w:val="00E02F63"/>
    <w:rsid w:val="00E06AF3"/>
    <w:rsid w:val="00E06FF8"/>
    <w:rsid w:val="00E11833"/>
    <w:rsid w:val="00E12060"/>
    <w:rsid w:val="00E1288E"/>
    <w:rsid w:val="00E13A8B"/>
    <w:rsid w:val="00E1536A"/>
    <w:rsid w:val="00E15726"/>
    <w:rsid w:val="00E17729"/>
    <w:rsid w:val="00E21918"/>
    <w:rsid w:val="00E228A9"/>
    <w:rsid w:val="00E2428F"/>
    <w:rsid w:val="00E26149"/>
    <w:rsid w:val="00E2655B"/>
    <w:rsid w:val="00E30D7F"/>
    <w:rsid w:val="00E3145C"/>
    <w:rsid w:val="00E319B0"/>
    <w:rsid w:val="00E35AA8"/>
    <w:rsid w:val="00E36C62"/>
    <w:rsid w:val="00E44A5A"/>
    <w:rsid w:val="00E4508B"/>
    <w:rsid w:val="00E454BA"/>
    <w:rsid w:val="00E4781A"/>
    <w:rsid w:val="00E50D67"/>
    <w:rsid w:val="00E54F19"/>
    <w:rsid w:val="00E5727E"/>
    <w:rsid w:val="00E57DEC"/>
    <w:rsid w:val="00E6676D"/>
    <w:rsid w:val="00E70B08"/>
    <w:rsid w:val="00E710BE"/>
    <w:rsid w:val="00E72CD9"/>
    <w:rsid w:val="00E831E8"/>
    <w:rsid w:val="00E8435F"/>
    <w:rsid w:val="00E8481E"/>
    <w:rsid w:val="00E84A70"/>
    <w:rsid w:val="00E90B3F"/>
    <w:rsid w:val="00E911BB"/>
    <w:rsid w:val="00E91D5A"/>
    <w:rsid w:val="00E96892"/>
    <w:rsid w:val="00E97660"/>
    <w:rsid w:val="00EA1DBA"/>
    <w:rsid w:val="00EA2DB4"/>
    <w:rsid w:val="00EA3246"/>
    <w:rsid w:val="00EA43F3"/>
    <w:rsid w:val="00EA4E47"/>
    <w:rsid w:val="00EA6D48"/>
    <w:rsid w:val="00EA7036"/>
    <w:rsid w:val="00EB23C3"/>
    <w:rsid w:val="00EB26CF"/>
    <w:rsid w:val="00EB593F"/>
    <w:rsid w:val="00EB5B04"/>
    <w:rsid w:val="00EC00DD"/>
    <w:rsid w:val="00ED040D"/>
    <w:rsid w:val="00ED333E"/>
    <w:rsid w:val="00ED45F9"/>
    <w:rsid w:val="00ED5107"/>
    <w:rsid w:val="00ED51A6"/>
    <w:rsid w:val="00ED5555"/>
    <w:rsid w:val="00ED5B6E"/>
    <w:rsid w:val="00ED72BF"/>
    <w:rsid w:val="00EE00B1"/>
    <w:rsid w:val="00EE22DF"/>
    <w:rsid w:val="00EE33BF"/>
    <w:rsid w:val="00EE5B6E"/>
    <w:rsid w:val="00EE7DFD"/>
    <w:rsid w:val="00EF0027"/>
    <w:rsid w:val="00EF2594"/>
    <w:rsid w:val="00F0008C"/>
    <w:rsid w:val="00F0214E"/>
    <w:rsid w:val="00F02392"/>
    <w:rsid w:val="00F05510"/>
    <w:rsid w:val="00F0729C"/>
    <w:rsid w:val="00F2373F"/>
    <w:rsid w:val="00F24109"/>
    <w:rsid w:val="00F251E1"/>
    <w:rsid w:val="00F25C0B"/>
    <w:rsid w:val="00F36203"/>
    <w:rsid w:val="00F364B8"/>
    <w:rsid w:val="00F379D0"/>
    <w:rsid w:val="00F4058D"/>
    <w:rsid w:val="00F40610"/>
    <w:rsid w:val="00F42F0E"/>
    <w:rsid w:val="00F47D15"/>
    <w:rsid w:val="00F47DD9"/>
    <w:rsid w:val="00F50735"/>
    <w:rsid w:val="00F50F89"/>
    <w:rsid w:val="00F532CF"/>
    <w:rsid w:val="00F57FE2"/>
    <w:rsid w:val="00F629DE"/>
    <w:rsid w:val="00F635A3"/>
    <w:rsid w:val="00F71155"/>
    <w:rsid w:val="00F7301E"/>
    <w:rsid w:val="00F73C4F"/>
    <w:rsid w:val="00F76EC5"/>
    <w:rsid w:val="00F77BCE"/>
    <w:rsid w:val="00F82B24"/>
    <w:rsid w:val="00F83A12"/>
    <w:rsid w:val="00F857B6"/>
    <w:rsid w:val="00F8638F"/>
    <w:rsid w:val="00F86519"/>
    <w:rsid w:val="00F86543"/>
    <w:rsid w:val="00F91B07"/>
    <w:rsid w:val="00F92431"/>
    <w:rsid w:val="00FA14BF"/>
    <w:rsid w:val="00FA2896"/>
    <w:rsid w:val="00FB39C3"/>
    <w:rsid w:val="00FC10A5"/>
    <w:rsid w:val="00FC3807"/>
    <w:rsid w:val="00FC5B33"/>
    <w:rsid w:val="00FC5CC6"/>
    <w:rsid w:val="00FD270F"/>
    <w:rsid w:val="00FD5A59"/>
    <w:rsid w:val="00FD74C1"/>
    <w:rsid w:val="00FE0B6B"/>
    <w:rsid w:val="00FE19A5"/>
    <w:rsid w:val="00FE350F"/>
    <w:rsid w:val="00FE43DC"/>
    <w:rsid w:val="00FE59C5"/>
    <w:rsid w:val="00FF1F1F"/>
    <w:rsid w:val="00FF4CC8"/>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D71C630"/>
  <w15:docId w15:val="{93F88B6A-6CEF-4E23-A127-5E336D0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CE018A"/>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F57FE2"/>
    <w:p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F57FE2"/>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897D3F"/>
    <w:rPr>
      <w:rFonts w:ascii="Arial" w:hAnsi="Arial"/>
      <w:color w:val="404040" w:themeColor="text1" w:themeTint="BF"/>
      <w:sz w:val="20"/>
    </w:rPr>
  </w:style>
  <w:style w:type="paragraph" w:styleId="BodyText">
    <w:name w:val="Body Text"/>
    <w:basedOn w:val="Normal"/>
    <w:link w:val="BodyTextChar"/>
    <w:uiPriority w:val="99"/>
    <w:semiHidden/>
    <w:unhideWhenUsed/>
    <w:rsid w:val="00897D3F"/>
  </w:style>
  <w:style w:type="character" w:customStyle="1" w:styleId="BodyTextChar">
    <w:name w:val="Body Text Char"/>
    <w:basedOn w:val="DefaultParagraphFont"/>
    <w:link w:val="BodyText"/>
    <w:uiPriority w:val="99"/>
    <w:semiHidden/>
    <w:rsid w:val="00897D3F"/>
    <w:rPr>
      <w:rFonts w:ascii="Arial" w:hAnsi="Arial"/>
      <w:color w:val="404040" w:themeColor="text1" w:themeTint="BF"/>
      <w:sz w:val="20"/>
    </w:rPr>
  </w:style>
  <w:style w:type="paragraph" w:styleId="Revision">
    <w:name w:val="Revision"/>
    <w:hidden/>
    <w:uiPriority w:val="99"/>
    <w:semiHidden/>
    <w:rsid w:val="00E11833"/>
    <w:pPr>
      <w:spacing w:after="0" w:line="240" w:lineRule="auto"/>
    </w:pPr>
    <w:rPr>
      <w:rFonts w:ascii="Arial" w:hAnsi="Arial"/>
      <w:color w:val="404040" w:themeColor="text1" w:themeTint="BF"/>
      <w:sz w:val="20"/>
    </w:rPr>
  </w:style>
  <w:style w:type="character" w:styleId="Hyperlink">
    <w:name w:val="Hyperlink"/>
    <w:basedOn w:val="DefaultParagraphFont"/>
    <w:uiPriority w:val="99"/>
    <w:unhideWhenUsed/>
    <w:rsid w:val="00831F9F"/>
    <w:rPr>
      <w:color w:val="0000FF" w:themeColor="hyperlink"/>
      <w:u w:val="single"/>
    </w:rPr>
  </w:style>
  <w:style w:type="character" w:styleId="UnresolvedMention">
    <w:name w:val="Unresolved Mention"/>
    <w:basedOn w:val="DefaultParagraphFont"/>
    <w:uiPriority w:val="99"/>
    <w:semiHidden/>
    <w:unhideWhenUsed/>
    <w:rsid w:val="00EB593F"/>
    <w:rPr>
      <w:color w:val="605E5C"/>
      <w:shd w:val="clear" w:color="auto" w:fill="E1DFDD"/>
    </w:rPr>
  </w:style>
  <w:style w:type="character" w:styleId="PlaceholderText">
    <w:name w:val="Placeholder Text"/>
    <w:basedOn w:val="DefaultParagraphFont"/>
    <w:uiPriority w:val="99"/>
    <w:semiHidden/>
    <w:rsid w:val="003F5E54"/>
    <w:rPr>
      <w:color w:val="808080"/>
    </w:rPr>
  </w:style>
  <w:style w:type="paragraph" w:customStyle="1" w:styleId="Questiontitle">
    <w:name w:val="Question title"/>
    <w:basedOn w:val="Normal"/>
    <w:uiPriority w:val="8"/>
    <w:qFormat/>
    <w:rsid w:val="003F5E54"/>
    <w:pPr>
      <w:keepNext/>
      <w:spacing w:before="40" w:after="40" w:line="240" w:lineRule="auto"/>
      <w:jc w:val="center"/>
    </w:pPr>
    <w:rPr>
      <w:b/>
      <w:color w:val="FFFFFF" w:themeColor="background1"/>
    </w:rPr>
  </w:style>
  <w:style w:type="paragraph" w:customStyle="1" w:styleId="Questionbodytext">
    <w:name w:val="Question body text"/>
    <w:basedOn w:val="Normal"/>
    <w:uiPriority w:val="8"/>
    <w:qFormat/>
    <w:rsid w:val="003F5E54"/>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040">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74320594">
      <w:bodyDiv w:val="1"/>
      <w:marLeft w:val="0"/>
      <w:marRight w:val="0"/>
      <w:marTop w:val="0"/>
      <w:marBottom w:val="0"/>
      <w:divBdr>
        <w:top w:val="none" w:sz="0" w:space="0" w:color="auto"/>
        <w:left w:val="none" w:sz="0" w:space="0" w:color="auto"/>
        <w:bottom w:val="none" w:sz="0" w:space="0" w:color="auto"/>
        <w:right w:val="none" w:sz="0" w:space="0" w:color="auto"/>
      </w:divBdr>
    </w:div>
    <w:div w:id="980038420">
      <w:bodyDiv w:val="1"/>
      <w:marLeft w:val="0"/>
      <w:marRight w:val="0"/>
      <w:marTop w:val="0"/>
      <w:marBottom w:val="0"/>
      <w:divBdr>
        <w:top w:val="none" w:sz="0" w:space="0" w:color="auto"/>
        <w:left w:val="none" w:sz="0" w:space="0" w:color="auto"/>
        <w:bottom w:val="none" w:sz="0" w:space="0" w:color="auto"/>
        <w:right w:val="none" w:sz="0" w:space="0" w:color="auto"/>
      </w:divBdr>
    </w:div>
    <w:div w:id="1018697601">
      <w:bodyDiv w:val="1"/>
      <w:marLeft w:val="0"/>
      <w:marRight w:val="0"/>
      <w:marTop w:val="0"/>
      <w:marBottom w:val="0"/>
      <w:divBdr>
        <w:top w:val="none" w:sz="0" w:space="0" w:color="auto"/>
        <w:left w:val="none" w:sz="0" w:space="0" w:color="auto"/>
        <w:bottom w:val="none" w:sz="0" w:space="0" w:color="auto"/>
        <w:right w:val="none" w:sz="0" w:space="0" w:color="auto"/>
      </w:divBdr>
    </w:div>
    <w:div w:id="1203250699">
      <w:bodyDiv w:val="1"/>
      <w:marLeft w:val="0"/>
      <w:marRight w:val="0"/>
      <w:marTop w:val="0"/>
      <w:marBottom w:val="0"/>
      <w:divBdr>
        <w:top w:val="none" w:sz="0" w:space="0" w:color="auto"/>
        <w:left w:val="none" w:sz="0" w:space="0" w:color="auto"/>
        <w:bottom w:val="none" w:sz="0" w:space="0" w:color="auto"/>
        <w:right w:val="none" w:sz="0" w:space="0" w:color="auto"/>
      </w:divBdr>
    </w:div>
    <w:div w:id="1532760354">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9971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AS@gemserv.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y.Manners@Gemserv.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AS@gemserv.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y.manners@gemserv.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20DDEA602D48D99FB5FA5368047A0D"/>
        <w:category>
          <w:name w:val="General"/>
          <w:gallery w:val="placeholder"/>
        </w:category>
        <w:types>
          <w:type w:val="bbPlcHdr"/>
        </w:types>
        <w:behaviors>
          <w:behavior w:val="content"/>
        </w:behaviors>
        <w:guid w:val="{58B7BEFC-0D39-4A94-B8DC-3160FF6256C1}"/>
      </w:docPartPr>
      <w:docPartBody>
        <w:p w:rsidR="00840693" w:rsidRDefault="007917F4" w:rsidP="007917F4">
          <w:pPr>
            <w:pStyle w:val="5820DDEA602D48D99FB5FA5368047A0D"/>
          </w:pPr>
          <w:r w:rsidRPr="004F77A6">
            <w:rPr>
              <w:rStyle w:val="PlaceholderText"/>
            </w:rPr>
            <w:t xml:space="preserve">Click </w:t>
          </w:r>
          <w:r>
            <w:rPr>
              <w:rStyle w:val="PlaceholderText"/>
            </w:rPr>
            <w:t>and insert your name</w:t>
          </w:r>
        </w:p>
      </w:docPartBody>
    </w:docPart>
    <w:docPart>
      <w:docPartPr>
        <w:name w:val="D5487E9CB6D34AFEB5F3DBE0C40CC7B1"/>
        <w:category>
          <w:name w:val="General"/>
          <w:gallery w:val="placeholder"/>
        </w:category>
        <w:types>
          <w:type w:val="bbPlcHdr"/>
        </w:types>
        <w:behaviors>
          <w:behavior w:val="content"/>
        </w:behaviors>
        <w:guid w:val="{A880A237-4C22-4B6B-81C8-15FEA13044C5}"/>
      </w:docPartPr>
      <w:docPartBody>
        <w:p w:rsidR="00840693" w:rsidRDefault="007917F4" w:rsidP="007917F4">
          <w:pPr>
            <w:pStyle w:val="D5487E9CB6D34AFEB5F3DBE0C40CC7B1"/>
          </w:pPr>
          <w:r w:rsidRPr="004F77A6">
            <w:rPr>
              <w:rStyle w:val="PlaceholderText"/>
            </w:rPr>
            <w:t xml:space="preserve">Click </w:t>
          </w:r>
          <w:r>
            <w:rPr>
              <w:rStyle w:val="PlaceholderText"/>
            </w:rPr>
            <w:t>and insert the name of the organisation you are responding for</w:t>
          </w:r>
        </w:p>
      </w:docPartBody>
    </w:docPart>
    <w:docPart>
      <w:docPartPr>
        <w:name w:val="6ED14AE596724B1F981EE83C6808F635"/>
        <w:category>
          <w:name w:val="General"/>
          <w:gallery w:val="placeholder"/>
        </w:category>
        <w:types>
          <w:type w:val="bbPlcHdr"/>
        </w:types>
        <w:behaviors>
          <w:behavior w:val="content"/>
        </w:behaviors>
        <w:guid w:val="{7E053F87-01C6-4FE9-8EA0-D66A4EB6C700}"/>
      </w:docPartPr>
      <w:docPartBody>
        <w:p w:rsidR="00840693" w:rsidRDefault="007917F4" w:rsidP="007917F4">
          <w:pPr>
            <w:pStyle w:val="6ED14AE596724B1F981EE83C6808F635"/>
          </w:pPr>
          <w:r w:rsidRPr="004F77A6">
            <w:rPr>
              <w:rStyle w:val="PlaceholderText"/>
            </w:rPr>
            <w:t xml:space="preserve">Click </w:t>
          </w:r>
          <w:r>
            <w:rPr>
              <w:rStyle w:val="PlaceholderText"/>
            </w:rPr>
            <w:t>and insert a phone number we can call you on with any queries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4"/>
    <w:rsid w:val="007917F4"/>
    <w:rsid w:val="0084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7F4"/>
    <w:rPr>
      <w:color w:val="808080"/>
    </w:rPr>
  </w:style>
  <w:style w:type="paragraph" w:customStyle="1" w:styleId="5820DDEA602D48D99FB5FA5368047A0D">
    <w:name w:val="5820DDEA602D48D99FB5FA5368047A0D"/>
    <w:rsid w:val="007917F4"/>
  </w:style>
  <w:style w:type="paragraph" w:customStyle="1" w:styleId="D5487E9CB6D34AFEB5F3DBE0C40CC7B1">
    <w:name w:val="D5487E9CB6D34AFEB5F3DBE0C40CC7B1"/>
    <w:rsid w:val="007917F4"/>
  </w:style>
  <w:style w:type="paragraph" w:customStyle="1" w:styleId="6ED14AE596724B1F981EE83C6808F635">
    <w:name w:val="6ED14AE596724B1F981EE83C6808F635"/>
    <w:rsid w:val="00791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7E36E65280B4BBD4F365A9387C152" ma:contentTypeVersion="11" ma:contentTypeDescription="Create a new document." ma:contentTypeScope="" ma:versionID="4d531be5b81195b429b771a12574e996">
  <xsd:schema xmlns:xsd="http://www.w3.org/2001/XMLSchema" xmlns:xs="http://www.w3.org/2001/XMLSchema" xmlns:p="http://schemas.microsoft.com/office/2006/metadata/properties" xmlns:ns3="52b31bb5-bd31-4181-a54f-92548cf5fbba" xmlns:ns4="5f4aaae5-8a18-4398-8322-8f480825a34d" targetNamespace="http://schemas.microsoft.com/office/2006/metadata/properties" ma:root="true" ma:fieldsID="05824fced08095f06ccd2de5d5bddc05" ns3:_="" ns4:_="">
    <xsd:import namespace="52b31bb5-bd31-4181-a54f-92548cf5fbba"/>
    <xsd:import namespace="5f4aaae5-8a18-4398-8322-8f480825a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31bb5-bd31-4181-a54f-92548cf5f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aaae5-8a18-4398-8322-8f480825a3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9C9CF-99BF-4316-9658-671F4112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31bb5-bd31-4181-a54f-92548cf5fbba"/>
    <ds:schemaRef ds:uri="5f4aaae5-8a18-4398-8322-8f480825a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94334-E66C-4FE3-B4BF-74FC15EE8305}">
  <ds:schemaRefs>
    <ds:schemaRef ds:uri="http://schemas.openxmlformats.org/officeDocument/2006/bibliography"/>
  </ds:schemaRefs>
</ds:datastoreItem>
</file>

<file path=customXml/itemProps3.xml><?xml version="1.0" encoding="utf-8"?>
<ds:datastoreItem xmlns:ds="http://schemas.openxmlformats.org/officeDocument/2006/customXml" ds:itemID="{180812B9-D578-4A89-9BD3-A51B76440D0C}">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5f4aaae5-8a18-4398-8322-8f480825a34d"/>
    <ds:schemaRef ds:uri="52b31bb5-bd31-4181-a54f-92548cf5fbba"/>
    <ds:schemaRef ds:uri="http://www.w3.org/XML/1998/namespace"/>
    <ds:schemaRef ds:uri="http://purl.org/dc/terms/"/>
  </ds:schemaRefs>
</ds:datastoreItem>
</file>

<file path=customXml/itemProps4.xml><?xml version="1.0" encoding="utf-8"?>
<ds:datastoreItem xmlns:ds="http://schemas.openxmlformats.org/officeDocument/2006/customXml" ds:itemID="{8F12E98E-5A8E-4E71-BF09-2F5533276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Gemserv</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Gratte</dc:creator>
  <cp:keywords/>
  <dc:description/>
  <cp:lastModifiedBy>Fiona Chestnutt</cp:lastModifiedBy>
  <cp:revision>2</cp:revision>
  <cp:lastPrinted>2020-07-22T09:27:00Z</cp:lastPrinted>
  <dcterms:created xsi:type="dcterms:W3CDTF">2020-07-24T15:35:00Z</dcterms:created>
  <dcterms:modified xsi:type="dcterms:W3CDTF">2020-07-24T15:35:00Z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0x0101007D07E36E65280B4BBD4F365A9387C152</vt:lpwstr>
  </property>
</Properties>
</file>