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7244" w14:textId="7D86A579" w:rsidR="00AB1A0C" w:rsidRPr="00482843" w:rsidRDefault="00AB1A0C" w:rsidP="003434B2">
      <w:pPr>
        <w:pStyle w:val="SECPaperTitle"/>
        <w:rPr>
          <w:sz w:val="28"/>
        </w:rPr>
      </w:pPr>
      <w:r w:rsidRPr="00482843">
        <w:rPr>
          <w:sz w:val="28"/>
        </w:rPr>
        <w:t>Change Board Member Nomination Form</w:t>
      </w:r>
    </w:p>
    <w:p w14:paraId="0E730AE8" w14:textId="77777777" w:rsidR="003434B2" w:rsidRDefault="003434B2" w:rsidP="00AB1A0C">
      <w:r>
        <w:t xml:space="preserve">The completed form can be submitted in electronic form to </w:t>
      </w:r>
      <w:hyperlink r:id="rId8" w:tgtFrame="_blank" w:history="1">
        <w:r>
          <w:rPr>
            <w:rStyle w:val="Hyperlink"/>
            <w:rFonts w:cs="Arial"/>
            <w:szCs w:val="20"/>
          </w:rPr>
          <w:t>sec.change@gemserv.com</w:t>
        </w:r>
      </w:hyperlink>
      <w:r>
        <w:t xml:space="preserve"> or in hard copy to Smart Energy Code Administrator and Secretariat, Gemserv Limited, 8 Fenchurch Place, London, EC3M 4AJ. </w:t>
      </w:r>
    </w:p>
    <w:p w14:paraId="0C046616" w14:textId="594D884E" w:rsidR="00AB1A0C" w:rsidRDefault="00AB1A0C" w:rsidP="00AB1A0C">
      <w:bookmarkStart w:id="0" w:name="_GoBack"/>
      <w:bookmarkEnd w:id="0"/>
      <w:r>
        <w:t>If there is any incomplete information, SECAS reserves the right to disregard a nomination and therefore not allow the nomination to continue to the election stage of the process.</w:t>
      </w:r>
    </w:p>
    <w:p w14:paraId="1FCD0321" w14:textId="535BB288" w:rsidR="00AB1A0C" w:rsidRDefault="00AB1A0C" w:rsidP="00AB1A0C"/>
    <w:tbl>
      <w:tblPr>
        <w:tblStyle w:val="SECTable"/>
        <w:tblW w:w="0" w:type="auto"/>
        <w:tblLook w:val="04A0" w:firstRow="1" w:lastRow="0" w:firstColumn="1" w:lastColumn="0" w:noHBand="0" w:noVBand="1"/>
      </w:tblPr>
      <w:tblGrid>
        <w:gridCol w:w="3288"/>
        <w:gridCol w:w="2864"/>
        <w:gridCol w:w="2864"/>
      </w:tblGrid>
      <w:tr w:rsidR="00AB1A0C" w14:paraId="2F737CBF" w14:textId="77777777" w:rsidTr="000C4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8" w:type="dxa"/>
            <w:shd w:val="clear" w:color="auto" w:fill="7030A0"/>
          </w:tcPr>
          <w:p w14:paraId="16FDD81E" w14:textId="77777777" w:rsidR="00AB1A0C" w:rsidRDefault="00AB1A0C" w:rsidP="000C4B0C"/>
        </w:tc>
        <w:tc>
          <w:tcPr>
            <w:tcW w:w="2864" w:type="dxa"/>
            <w:shd w:val="clear" w:color="auto" w:fill="7030A0"/>
          </w:tcPr>
          <w:p w14:paraId="2358A32F" w14:textId="77777777" w:rsidR="00AB1A0C" w:rsidRDefault="00AB1A0C" w:rsidP="000C4B0C"/>
        </w:tc>
        <w:tc>
          <w:tcPr>
            <w:tcW w:w="2864" w:type="dxa"/>
            <w:shd w:val="clear" w:color="auto" w:fill="7030A0"/>
          </w:tcPr>
          <w:p w14:paraId="1A7902F7" w14:textId="77777777" w:rsidR="00AB1A0C" w:rsidRDefault="00AB1A0C" w:rsidP="000C4B0C"/>
        </w:tc>
      </w:tr>
      <w:tr w:rsidR="00AB1A0C" w14:paraId="63DF2E87" w14:textId="77777777" w:rsidTr="000C4B0C">
        <w:tc>
          <w:tcPr>
            <w:tcW w:w="3288" w:type="dxa"/>
          </w:tcPr>
          <w:p w14:paraId="7C857C02" w14:textId="77777777" w:rsidR="00AB1A0C" w:rsidRDefault="00AB1A0C" w:rsidP="000C4B0C">
            <w:r>
              <w:t>Nominator’s Full Name and Contact Details</w:t>
            </w:r>
          </w:p>
        </w:tc>
        <w:tc>
          <w:tcPr>
            <w:tcW w:w="2864" w:type="dxa"/>
          </w:tcPr>
          <w:p w14:paraId="27F343A7" w14:textId="77777777" w:rsidR="00AB1A0C" w:rsidRDefault="00AB1A0C" w:rsidP="000C4B0C"/>
        </w:tc>
        <w:tc>
          <w:tcPr>
            <w:tcW w:w="2864" w:type="dxa"/>
          </w:tcPr>
          <w:p w14:paraId="3A7718F0" w14:textId="77777777" w:rsidR="00AB1A0C" w:rsidRDefault="00AB1A0C" w:rsidP="000C4B0C"/>
          <w:p w14:paraId="06047CAB" w14:textId="77777777" w:rsidR="00AB1A0C" w:rsidRDefault="00AB1A0C" w:rsidP="000C4B0C"/>
          <w:p w14:paraId="752F588D" w14:textId="77777777" w:rsidR="00AB1A0C" w:rsidRDefault="00AB1A0C" w:rsidP="000C4B0C"/>
          <w:p w14:paraId="34650E69" w14:textId="77777777" w:rsidR="00AB1A0C" w:rsidRDefault="00AB1A0C" w:rsidP="000C4B0C"/>
          <w:p w14:paraId="23E6AF48" w14:textId="77777777" w:rsidR="00AB1A0C" w:rsidRDefault="00AB1A0C" w:rsidP="000C4B0C"/>
        </w:tc>
      </w:tr>
      <w:tr w:rsidR="00AB1A0C" w14:paraId="6A939ACC" w14:textId="77777777" w:rsidTr="000C4B0C">
        <w:tc>
          <w:tcPr>
            <w:tcW w:w="3288" w:type="dxa"/>
          </w:tcPr>
          <w:p w14:paraId="0408D4ED" w14:textId="77777777" w:rsidR="00AB1A0C" w:rsidRDefault="00AB1A0C" w:rsidP="000C4B0C">
            <w:r>
              <w:t>Name of Nominee (person to be nominated)</w:t>
            </w:r>
          </w:p>
        </w:tc>
        <w:tc>
          <w:tcPr>
            <w:tcW w:w="2864" w:type="dxa"/>
          </w:tcPr>
          <w:p w14:paraId="61DD4071" w14:textId="77777777" w:rsidR="00AB1A0C" w:rsidRDefault="00AB1A0C" w:rsidP="000C4B0C"/>
        </w:tc>
        <w:tc>
          <w:tcPr>
            <w:tcW w:w="2864" w:type="dxa"/>
          </w:tcPr>
          <w:p w14:paraId="7FFE1FAA" w14:textId="77777777" w:rsidR="00AB1A0C" w:rsidRDefault="00AB1A0C" w:rsidP="000C4B0C"/>
          <w:p w14:paraId="5311BD2F" w14:textId="77777777" w:rsidR="00AB1A0C" w:rsidRDefault="00AB1A0C" w:rsidP="000C4B0C"/>
        </w:tc>
      </w:tr>
      <w:tr w:rsidR="00AB1A0C" w14:paraId="67EF228B" w14:textId="77777777" w:rsidTr="000C4B0C">
        <w:tc>
          <w:tcPr>
            <w:tcW w:w="3288" w:type="dxa"/>
          </w:tcPr>
          <w:p w14:paraId="3BA68570" w14:textId="77777777" w:rsidR="00AB1A0C" w:rsidRDefault="00AB1A0C" w:rsidP="000C4B0C">
            <w:r>
              <w:t>Position of Nominee i.e. current employer</w:t>
            </w:r>
          </w:p>
        </w:tc>
        <w:tc>
          <w:tcPr>
            <w:tcW w:w="2864" w:type="dxa"/>
          </w:tcPr>
          <w:p w14:paraId="7E59E0CA" w14:textId="77777777" w:rsidR="00AB1A0C" w:rsidRDefault="00AB1A0C" w:rsidP="000C4B0C"/>
        </w:tc>
        <w:tc>
          <w:tcPr>
            <w:tcW w:w="2864" w:type="dxa"/>
          </w:tcPr>
          <w:p w14:paraId="5911B40C" w14:textId="77777777" w:rsidR="00AB1A0C" w:rsidRDefault="00AB1A0C" w:rsidP="000C4B0C"/>
          <w:p w14:paraId="17350435" w14:textId="77777777" w:rsidR="00AB1A0C" w:rsidRDefault="00AB1A0C" w:rsidP="000C4B0C"/>
        </w:tc>
      </w:tr>
      <w:tr w:rsidR="00AB1A0C" w14:paraId="02504AD2" w14:textId="77777777" w:rsidTr="000C4B0C">
        <w:tc>
          <w:tcPr>
            <w:tcW w:w="3288" w:type="dxa"/>
          </w:tcPr>
          <w:p w14:paraId="5C0D1EAA" w14:textId="77777777" w:rsidR="00AB1A0C" w:rsidRDefault="00AB1A0C" w:rsidP="000C4B0C">
            <w:r>
              <w:t>Party Category</w:t>
            </w:r>
          </w:p>
        </w:tc>
        <w:tc>
          <w:tcPr>
            <w:tcW w:w="2864" w:type="dxa"/>
          </w:tcPr>
          <w:p w14:paraId="7E5E365F" w14:textId="77777777" w:rsidR="00AB1A0C" w:rsidRDefault="00AB1A0C" w:rsidP="000C4B0C"/>
        </w:tc>
        <w:tc>
          <w:tcPr>
            <w:tcW w:w="2864" w:type="dxa"/>
          </w:tcPr>
          <w:p w14:paraId="7F58D9D0" w14:textId="77777777" w:rsidR="00AB1A0C" w:rsidRDefault="00AB1A0C" w:rsidP="000C4B0C"/>
          <w:p w14:paraId="0EA8F1C8" w14:textId="77777777" w:rsidR="00AB1A0C" w:rsidRDefault="00AB1A0C" w:rsidP="000C4B0C"/>
        </w:tc>
      </w:tr>
    </w:tbl>
    <w:p w14:paraId="5D530080" w14:textId="77777777" w:rsidR="00AB1A0C" w:rsidRDefault="00AB1A0C" w:rsidP="00AB1A0C"/>
    <w:p w14:paraId="544720C4" w14:textId="77777777" w:rsidR="00AB1A0C" w:rsidRPr="00B37F02" w:rsidRDefault="00AB1A0C" w:rsidP="00AB1A0C"/>
    <w:p w14:paraId="47C0F01F" w14:textId="77777777" w:rsidR="00AB1A0C" w:rsidRPr="00B37F02" w:rsidRDefault="00AB1A0C" w:rsidP="00AB1A0C"/>
    <w:p w14:paraId="4FC8A4D6" w14:textId="77777777" w:rsidR="00AB1A0C" w:rsidRPr="00B37F02" w:rsidRDefault="00AB1A0C" w:rsidP="00AB1A0C"/>
    <w:p w14:paraId="5F687BD5" w14:textId="77777777" w:rsidR="00AB1A0C" w:rsidRPr="00B37F02" w:rsidRDefault="00AB1A0C" w:rsidP="00AB1A0C">
      <w:pPr>
        <w:jc w:val="center"/>
      </w:pPr>
    </w:p>
    <w:p w14:paraId="3C0AD4A6" w14:textId="77777777" w:rsidR="003D4B63" w:rsidRPr="00B37F02" w:rsidRDefault="003D4B63" w:rsidP="00200029"/>
    <w:sectPr w:rsidR="003D4B63" w:rsidRPr="00B37F02" w:rsidSect="00633F6B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14A8" w14:textId="77777777" w:rsidR="00835E35" w:rsidRDefault="00835E35" w:rsidP="004F458B">
      <w:pPr>
        <w:spacing w:after="0" w:line="240" w:lineRule="auto"/>
      </w:pPr>
      <w:r>
        <w:separator/>
      </w:r>
    </w:p>
  </w:endnote>
  <w:endnote w:type="continuationSeparator" w:id="0">
    <w:p w14:paraId="7FB579E5" w14:textId="77777777" w:rsidR="00835E35" w:rsidRDefault="00835E35" w:rsidP="004F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1"/>
      <w:gridCol w:w="3050"/>
      <w:gridCol w:w="2995"/>
    </w:tblGrid>
    <w:tr w:rsidR="00B37F02" w:rsidRPr="00633F6B" w14:paraId="7A45AD5F" w14:textId="77777777" w:rsidTr="00633F6B">
      <w:tc>
        <w:tcPr>
          <w:tcW w:w="3080" w:type="dxa"/>
        </w:tcPr>
        <w:p w14:paraId="026C68A6" w14:textId="77777777" w:rsidR="00B37F02" w:rsidRPr="00633F6B" w:rsidRDefault="00B37F02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  <w:vMerge w:val="restart"/>
        </w:tcPr>
        <w:p w14:paraId="13F75809" w14:textId="77777777" w:rsidR="00B37F02" w:rsidRPr="00633F6B" w:rsidRDefault="00B37F02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7B46B205" wp14:editId="62285FFA">
                <wp:extent cx="1256030" cy="723265"/>
                <wp:effectExtent l="0" t="0" r="1270" b="635"/>
                <wp:docPr id="1" name="Picture 0" descr="Administered by Gemserv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0" descr="Administered by Gemserv Logo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14:paraId="12F91FCD" w14:textId="77777777" w:rsidR="00B37F02" w:rsidRPr="00633F6B" w:rsidRDefault="00B37F02" w:rsidP="004D00F1">
          <w:pPr>
            <w:pStyle w:val="Footer"/>
            <w:spacing w:after="120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</w:tr>
    <w:tr w:rsidR="00B37F02" w:rsidRPr="00633F6B" w14:paraId="7F90A73A" w14:textId="77777777" w:rsidTr="00633F6B">
      <w:trPr>
        <w:trHeight w:val="827"/>
      </w:trPr>
      <w:tc>
        <w:tcPr>
          <w:tcW w:w="3080" w:type="dxa"/>
        </w:tcPr>
        <w:p w14:paraId="5E1914AA" w14:textId="77777777" w:rsidR="00B37F02" w:rsidRPr="00633F6B" w:rsidRDefault="00B37F02" w:rsidP="004E1DB7">
          <w:pPr>
            <w:pStyle w:val="Foo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  <w:vMerge/>
        </w:tcPr>
        <w:p w14:paraId="033AA10B" w14:textId="77777777" w:rsidR="00B37F02" w:rsidRPr="00633F6B" w:rsidRDefault="00B37F02" w:rsidP="00633F6B">
          <w:pPr>
            <w:pStyle w:val="Footer"/>
            <w:jc w:val="center"/>
            <w:rPr>
              <w:rFonts w:cs="Arial"/>
              <w:color w:val="595959" w:themeColor="text1" w:themeTint="A6"/>
              <w:sz w:val="16"/>
              <w:szCs w:val="16"/>
            </w:rPr>
          </w:pPr>
        </w:p>
      </w:tc>
      <w:tc>
        <w:tcPr>
          <w:tcW w:w="3081" w:type="dxa"/>
        </w:tcPr>
        <w:p w14:paraId="7B40C9F5" w14:textId="618D8C6F" w:rsidR="00B37F02" w:rsidRPr="00633F6B" w:rsidRDefault="00B37F02" w:rsidP="00633F6B">
          <w:pPr>
            <w:pStyle w:val="Footer"/>
            <w:jc w:val="right"/>
            <w:rPr>
              <w:rFonts w:cs="Arial"/>
              <w:color w:val="595959" w:themeColor="text1" w:themeTint="A6"/>
              <w:sz w:val="16"/>
              <w:szCs w:val="16"/>
            </w:rPr>
          </w:pP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245B47">
            <w:rPr>
              <w:rFonts w:cs="Arial"/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separate"/>
          </w:r>
          <w:r w:rsidR="00245B47">
            <w:rPr>
              <w:rFonts w:cs="Arial"/>
              <w:noProof/>
              <w:color w:val="595959" w:themeColor="text1" w:themeTint="A6"/>
              <w:sz w:val="16"/>
              <w:szCs w:val="16"/>
            </w:rPr>
            <w:t>8</w:t>
          </w:r>
          <w:r w:rsidRPr="00633F6B">
            <w:rPr>
              <w:rFonts w:cs="Arial"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6B6C4A23" w14:textId="77777777" w:rsidR="00DB0807" w:rsidRPr="00633F6B" w:rsidRDefault="00DB0807" w:rsidP="00633F6B">
    <w:pPr>
      <w:pStyle w:val="Footer"/>
      <w:spacing w:after="12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B837" w14:textId="77777777" w:rsidR="00835E35" w:rsidRDefault="00835E35" w:rsidP="004F458B">
      <w:pPr>
        <w:spacing w:after="0" w:line="240" w:lineRule="auto"/>
      </w:pPr>
      <w:r>
        <w:separator/>
      </w:r>
    </w:p>
  </w:footnote>
  <w:footnote w:type="continuationSeparator" w:id="0">
    <w:p w14:paraId="7214B545" w14:textId="77777777" w:rsidR="00835E35" w:rsidRDefault="00835E35" w:rsidP="004F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819D" w14:textId="77777777" w:rsidR="003E558E" w:rsidRDefault="003E558E" w:rsidP="003E558E">
    <w:pPr>
      <w:pStyle w:val="Header"/>
      <w:jc w:val="right"/>
    </w:pPr>
    <w:r w:rsidRPr="003E558E">
      <w:rPr>
        <w:noProof/>
        <w:lang w:eastAsia="en-GB"/>
      </w:rPr>
      <w:drawing>
        <wp:inline distT="0" distB="0" distL="0" distR="0" wp14:anchorId="3D3931A9" wp14:editId="5632F0A4">
          <wp:extent cx="1457325" cy="1047750"/>
          <wp:effectExtent l="19050" t="0" r="9525" b="0"/>
          <wp:docPr id="4" name="Picture 4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F29"/>
    <w:multiLevelType w:val="multilevel"/>
    <w:tmpl w:val="CCAEB4D6"/>
    <w:numStyleLink w:val="SECPanelPaperHeadings"/>
  </w:abstractNum>
  <w:abstractNum w:abstractNumId="1" w15:restartNumberingAfterBreak="0">
    <w:nsid w:val="083C2312"/>
    <w:multiLevelType w:val="hybridMultilevel"/>
    <w:tmpl w:val="3B244716"/>
    <w:lvl w:ilvl="0" w:tplc="2A520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51B"/>
    <w:multiLevelType w:val="hybridMultilevel"/>
    <w:tmpl w:val="D676EAF2"/>
    <w:lvl w:ilvl="0" w:tplc="101C79B2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A1D"/>
    <w:multiLevelType w:val="hybridMultilevel"/>
    <w:tmpl w:val="DCBC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731"/>
    <w:multiLevelType w:val="hybridMultilevel"/>
    <w:tmpl w:val="E6EEF080"/>
    <w:lvl w:ilvl="0" w:tplc="16BA51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2215"/>
    <w:multiLevelType w:val="hybridMultilevel"/>
    <w:tmpl w:val="76CA9A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1821"/>
    <w:multiLevelType w:val="multilevel"/>
    <w:tmpl w:val="CCAEB4D6"/>
    <w:numStyleLink w:val="SECPanelPaperHeadings"/>
  </w:abstractNum>
  <w:abstractNum w:abstractNumId="7" w15:restartNumberingAfterBreak="0">
    <w:nsid w:val="213516B7"/>
    <w:multiLevelType w:val="multilevel"/>
    <w:tmpl w:val="CCAEB4D6"/>
    <w:numStyleLink w:val="SECPanelPaperHeadings"/>
  </w:abstractNum>
  <w:abstractNum w:abstractNumId="8" w15:restartNumberingAfterBreak="0">
    <w:nsid w:val="226F31A3"/>
    <w:multiLevelType w:val="multilevel"/>
    <w:tmpl w:val="CCAEB4D6"/>
    <w:numStyleLink w:val="SECPanelPaperHeadings"/>
  </w:abstractNum>
  <w:abstractNum w:abstractNumId="9" w15:restartNumberingAfterBreak="0">
    <w:nsid w:val="250C00BB"/>
    <w:multiLevelType w:val="hybridMultilevel"/>
    <w:tmpl w:val="C67AABC6"/>
    <w:lvl w:ilvl="0" w:tplc="5E46333C">
      <w:start w:val="1"/>
      <w:numFmt w:val="decimal"/>
      <w:lvlText w:val="%1."/>
      <w:lvlJc w:val="left"/>
      <w:pPr>
        <w:ind w:left="360" w:hanging="36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2FD10F06"/>
    <w:multiLevelType w:val="multilevel"/>
    <w:tmpl w:val="CCAEB4D6"/>
    <w:numStyleLink w:val="SECPanelPaperHeadings"/>
  </w:abstractNum>
  <w:abstractNum w:abstractNumId="11" w15:restartNumberingAfterBreak="0">
    <w:nsid w:val="33D64DFF"/>
    <w:multiLevelType w:val="hybridMultilevel"/>
    <w:tmpl w:val="EF68074A"/>
    <w:lvl w:ilvl="0" w:tplc="42529A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39DD"/>
    <w:multiLevelType w:val="multilevel"/>
    <w:tmpl w:val="CCAEB4D6"/>
    <w:numStyleLink w:val="SECPanelPaperHeadings"/>
  </w:abstractNum>
  <w:abstractNum w:abstractNumId="13" w15:restartNumberingAfterBreak="0">
    <w:nsid w:val="40513628"/>
    <w:multiLevelType w:val="hybridMultilevel"/>
    <w:tmpl w:val="C2F271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B5EC2"/>
    <w:multiLevelType w:val="hybridMultilevel"/>
    <w:tmpl w:val="2160D94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FE956C0"/>
    <w:multiLevelType w:val="hybridMultilevel"/>
    <w:tmpl w:val="935E1C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1F02984"/>
    <w:multiLevelType w:val="multilevel"/>
    <w:tmpl w:val="CCAEB4D6"/>
    <w:styleLink w:val="SECPanelPaperHeadings"/>
    <w:lvl w:ilvl="0">
      <w:start w:val="1"/>
      <w:numFmt w:val="decimal"/>
      <w:pStyle w:val="Subtitle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7" w15:restartNumberingAfterBreak="0">
    <w:nsid w:val="53785E1A"/>
    <w:multiLevelType w:val="hybridMultilevel"/>
    <w:tmpl w:val="AAB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6AAE"/>
    <w:multiLevelType w:val="multilevel"/>
    <w:tmpl w:val="A59E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507788B"/>
    <w:multiLevelType w:val="hybridMultilevel"/>
    <w:tmpl w:val="8C50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D2338"/>
    <w:multiLevelType w:val="multilevel"/>
    <w:tmpl w:val="CCAEB4D6"/>
    <w:numStyleLink w:val="SECPanelPaperHeadings"/>
  </w:abstractNum>
  <w:abstractNum w:abstractNumId="21" w15:restartNumberingAfterBreak="0">
    <w:nsid w:val="70111706"/>
    <w:multiLevelType w:val="multilevel"/>
    <w:tmpl w:val="CCAEB4D6"/>
    <w:numStyleLink w:val="SECPanelPaperHeadings"/>
  </w:abstractNum>
  <w:abstractNum w:abstractNumId="22" w15:restartNumberingAfterBreak="0">
    <w:nsid w:val="71145DE4"/>
    <w:multiLevelType w:val="hybridMultilevel"/>
    <w:tmpl w:val="00AAB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13F1"/>
    <w:multiLevelType w:val="multilevel"/>
    <w:tmpl w:val="C8EED5CE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isLgl/>
      <w:lvlText w:val="1.1"/>
      <w:lvlJc w:val="left"/>
      <w:pPr>
        <w:ind w:left="709" w:hanging="709"/>
      </w:pPr>
      <w:rPr>
        <w:rFonts w:ascii="Arial" w:hAnsi="Arial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4" w15:restartNumberingAfterBreak="0">
    <w:nsid w:val="7C603B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8"/>
  </w:num>
  <w:num w:numId="7">
    <w:abstractNumId w:val="24"/>
  </w:num>
  <w:num w:numId="8">
    <w:abstractNumId w:val="16"/>
  </w:num>
  <w:num w:numId="9">
    <w:abstractNumId w:val="8"/>
  </w:num>
  <w:num w:numId="10">
    <w:abstractNumId w:val="6"/>
  </w:num>
  <w:num w:numId="11">
    <w:abstractNumId w:val="10"/>
  </w:num>
  <w:num w:numId="12">
    <w:abstractNumId w:val="20"/>
  </w:num>
  <w:num w:numId="13">
    <w:abstractNumId w:val="23"/>
  </w:num>
  <w:num w:numId="14">
    <w:abstractNumId w:val="7"/>
  </w:num>
  <w:num w:numId="15">
    <w:abstractNumId w:val="21"/>
  </w:num>
  <w:num w:numId="16">
    <w:abstractNumId w:val="0"/>
  </w:num>
  <w:num w:numId="17">
    <w:abstractNumId w:val="12"/>
    <w:lvlOverride w:ilvl="0">
      <w:lvl w:ilvl="0">
        <w:start w:val="1"/>
        <w:numFmt w:val="decimal"/>
        <w:pStyle w:val="Subtitle"/>
        <w:lvlText w:val="%1."/>
        <w:lvlJc w:val="left"/>
        <w:pPr>
          <w:ind w:left="709" w:hanging="709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kern w:val="0"/>
          <w:position w:val="0"/>
          <w:sz w:val="22"/>
          <w:szCs w:val="22"/>
          <w:u w:val="none"/>
          <w:vertAlign w:val="baseline"/>
          <w:em w:val="none"/>
        </w:rPr>
      </w:lvl>
    </w:lvlOverride>
  </w:num>
  <w:num w:numId="18">
    <w:abstractNumId w:val="19"/>
  </w:num>
  <w:num w:numId="19">
    <w:abstractNumId w:val="15"/>
  </w:num>
  <w:num w:numId="20">
    <w:abstractNumId w:val="5"/>
  </w:num>
  <w:num w:numId="21">
    <w:abstractNumId w:val="13"/>
  </w:num>
  <w:num w:numId="22">
    <w:abstractNumId w:val="22"/>
  </w:num>
  <w:num w:numId="23">
    <w:abstractNumId w:val="1"/>
  </w:num>
  <w:num w:numId="24">
    <w:abstractNumId w:val="17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  <w:lvlOverride w:ilvl="0">
      <w:lvl w:ilvl="0">
        <w:start w:val="1"/>
        <w:numFmt w:val="decimal"/>
        <w:pStyle w:val="Subtitle"/>
        <w:lvlText w:val="%1."/>
        <w:lvlJc w:val="left"/>
        <w:pPr>
          <w:ind w:left="709" w:hanging="709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kern w:val="0"/>
          <w:position w:val="0"/>
          <w:sz w:val="22"/>
          <w:szCs w:val="22"/>
          <w:u w:val="none"/>
          <w:vertAlign w:val="baseline"/>
          <w:em w:val="none"/>
        </w:rPr>
      </w:lvl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35"/>
    <w:rsid w:val="000116F0"/>
    <w:rsid w:val="00013C8D"/>
    <w:rsid w:val="00020BA4"/>
    <w:rsid w:val="00067AFA"/>
    <w:rsid w:val="00072F29"/>
    <w:rsid w:val="00075828"/>
    <w:rsid w:val="00091612"/>
    <w:rsid w:val="000A4A4B"/>
    <w:rsid w:val="000B30A4"/>
    <w:rsid w:val="000B4FAB"/>
    <w:rsid w:val="000B6098"/>
    <w:rsid w:val="000C5748"/>
    <w:rsid w:val="000D0828"/>
    <w:rsid w:val="000E6A3C"/>
    <w:rsid w:val="000E6DD9"/>
    <w:rsid w:val="000F4376"/>
    <w:rsid w:val="000F7FD3"/>
    <w:rsid w:val="00102237"/>
    <w:rsid w:val="0010448B"/>
    <w:rsid w:val="00110249"/>
    <w:rsid w:val="001279F9"/>
    <w:rsid w:val="00152E20"/>
    <w:rsid w:val="0015743D"/>
    <w:rsid w:val="00160A82"/>
    <w:rsid w:val="00163A18"/>
    <w:rsid w:val="0017081D"/>
    <w:rsid w:val="001855DA"/>
    <w:rsid w:val="00192FAC"/>
    <w:rsid w:val="00196A93"/>
    <w:rsid w:val="001B35B1"/>
    <w:rsid w:val="001C7458"/>
    <w:rsid w:val="001E4249"/>
    <w:rsid w:val="00200029"/>
    <w:rsid w:val="0021699B"/>
    <w:rsid w:val="002357F7"/>
    <w:rsid w:val="00237536"/>
    <w:rsid w:val="00237C17"/>
    <w:rsid w:val="0024177C"/>
    <w:rsid w:val="00245B47"/>
    <w:rsid w:val="00251E29"/>
    <w:rsid w:val="00267F7B"/>
    <w:rsid w:val="00282668"/>
    <w:rsid w:val="00283D8C"/>
    <w:rsid w:val="002A0870"/>
    <w:rsid w:val="002A46ED"/>
    <w:rsid w:val="002C2164"/>
    <w:rsid w:val="002C37F9"/>
    <w:rsid w:val="002C5D8B"/>
    <w:rsid w:val="002E0EC9"/>
    <w:rsid w:val="002F1749"/>
    <w:rsid w:val="002F2338"/>
    <w:rsid w:val="002F39BD"/>
    <w:rsid w:val="002F3C02"/>
    <w:rsid w:val="00306C4B"/>
    <w:rsid w:val="00331B41"/>
    <w:rsid w:val="00332631"/>
    <w:rsid w:val="003425F2"/>
    <w:rsid w:val="003434B2"/>
    <w:rsid w:val="00347F6A"/>
    <w:rsid w:val="00380113"/>
    <w:rsid w:val="003913C1"/>
    <w:rsid w:val="00391B14"/>
    <w:rsid w:val="00391B1B"/>
    <w:rsid w:val="003935E6"/>
    <w:rsid w:val="003A556D"/>
    <w:rsid w:val="003C1DF0"/>
    <w:rsid w:val="003D4B63"/>
    <w:rsid w:val="003D78DD"/>
    <w:rsid w:val="003E558E"/>
    <w:rsid w:val="00404C8C"/>
    <w:rsid w:val="004170C6"/>
    <w:rsid w:val="0043667E"/>
    <w:rsid w:val="00441D82"/>
    <w:rsid w:val="00463094"/>
    <w:rsid w:val="00471CC6"/>
    <w:rsid w:val="00482843"/>
    <w:rsid w:val="004D00F1"/>
    <w:rsid w:val="004D380A"/>
    <w:rsid w:val="004E1DB7"/>
    <w:rsid w:val="004E6A2E"/>
    <w:rsid w:val="004F30B3"/>
    <w:rsid w:val="004F458B"/>
    <w:rsid w:val="00552455"/>
    <w:rsid w:val="005613A7"/>
    <w:rsid w:val="00571E51"/>
    <w:rsid w:val="00575EE3"/>
    <w:rsid w:val="005A1A96"/>
    <w:rsid w:val="005A4B0E"/>
    <w:rsid w:val="005D3B5A"/>
    <w:rsid w:val="005E7C6D"/>
    <w:rsid w:val="006010B7"/>
    <w:rsid w:val="0060781C"/>
    <w:rsid w:val="00607DE4"/>
    <w:rsid w:val="006240A4"/>
    <w:rsid w:val="00633F6B"/>
    <w:rsid w:val="0064797F"/>
    <w:rsid w:val="0065625F"/>
    <w:rsid w:val="00661BA9"/>
    <w:rsid w:val="0068082B"/>
    <w:rsid w:val="0069226B"/>
    <w:rsid w:val="00696E24"/>
    <w:rsid w:val="006B1076"/>
    <w:rsid w:val="006B1B0C"/>
    <w:rsid w:val="006D1654"/>
    <w:rsid w:val="006D3E3A"/>
    <w:rsid w:val="00712849"/>
    <w:rsid w:val="00744B12"/>
    <w:rsid w:val="00747040"/>
    <w:rsid w:val="00761FBF"/>
    <w:rsid w:val="00783DBF"/>
    <w:rsid w:val="00793FD4"/>
    <w:rsid w:val="007A4826"/>
    <w:rsid w:val="007A5CA3"/>
    <w:rsid w:val="007B2ADF"/>
    <w:rsid w:val="007B7789"/>
    <w:rsid w:val="007E58E4"/>
    <w:rsid w:val="007E6ECB"/>
    <w:rsid w:val="007F63C7"/>
    <w:rsid w:val="00835E35"/>
    <w:rsid w:val="00855057"/>
    <w:rsid w:val="0086220C"/>
    <w:rsid w:val="00862303"/>
    <w:rsid w:val="008738E4"/>
    <w:rsid w:val="00881CA8"/>
    <w:rsid w:val="0089731C"/>
    <w:rsid w:val="008A01C2"/>
    <w:rsid w:val="008C0612"/>
    <w:rsid w:val="008D22A2"/>
    <w:rsid w:val="008D4B18"/>
    <w:rsid w:val="0092331B"/>
    <w:rsid w:val="00962B86"/>
    <w:rsid w:val="00964CD2"/>
    <w:rsid w:val="00971D14"/>
    <w:rsid w:val="009931E7"/>
    <w:rsid w:val="009C26A8"/>
    <w:rsid w:val="009C7A6C"/>
    <w:rsid w:val="009E14DA"/>
    <w:rsid w:val="00A07DC7"/>
    <w:rsid w:val="00A54644"/>
    <w:rsid w:val="00A81107"/>
    <w:rsid w:val="00A842D1"/>
    <w:rsid w:val="00AB1A0C"/>
    <w:rsid w:val="00AB2222"/>
    <w:rsid w:val="00AC1347"/>
    <w:rsid w:val="00AF5A58"/>
    <w:rsid w:val="00AF7F93"/>
    <w:rsid w:val="00B02B31"/>
    <w:rsid w:val="00B13A0A"/>
    <w:rsid w:val="00B242DE"/>
    <w:rsid w:val="00B32050"/>
    <w:rsid w:val="00B36417"/>
    <w:rsid w:val="00B37F02"/>
    <w:rsid w:val="00B46EEB"/>
    <w:rsid w:val="00B65BB7"/>
    <w:rsid w:val="00B943CC"/>
    <w:rsid w:val="00BA3CED"/>
    <w:rsid w:val="00BB183A"/>
    <w:rsid w:val="00BC2A21"/>
    <w:rsid w:val="00BC323A"/>
    <w:rsid w:val="00BD1C03"/>
    <w:rsid w:val="00BD2ADD"/>
    <w:rsid w:val="00BD742D"/>
    <w:rsid w:val="00C13FA9"/>
    <w:rsid w:val="00C420BA"/>
    <w:rsid w:val="00C43704"/>
    <w:rsid w:val="00C653B7"/>
    <w:rsid w:val="00CA1D8C"/>
    <w:rsid w:val="00CD30F9"/>
    <w:rsid w:val="00CE018A"/>
    <w:rsid w:val="00CE1644"/>
    <w:rsid w:val="00D15D55"/>
    <w:rsid w:val="00D31291"/>
    <w:rsid w:val="00D43A36"/>
    <w:rsid w:val="00D502AA"/>
    <w:rsid w:val="00D63701"/>
    <w:rsid w:val="00D958FE"/>
    <w:rsid w:val="00D9647C"/>
    <w:rsid w:val="00DA1B1A"/>
    <w:rsid w:val="00DA5C11"/>
    <w:rsid w:val="00DB0807"/>
    <w:rsid w:val="00DC6C9E"/>
    <w:rsid w:val="00E1288E"/>
    <w:rsid w:val="00E1536A"/>
    <w:rsid w:val="00E35AA8"/>
    <w:rsid w:val="00E4508B"/>
    <w:rsid w:val="00E5727E"/>
    <w:rsid w:val="00E748D5"/>
    <w:rsid w:val="00E84A70"/>
    <w:rsid w:val="00E92336"/>
    <w:rsid w:val="00EA6D48"/>
    <w:rsid w:val="00EB5754"/>
    <w:rsid w:val="00EB62F6"/>
    <w:rsid w:val="00ED7ACA"/>
    <w:rsid w:val="00EE33BF"/>
    <w:rsid w:val="00F0008C"/>
    <w:rsid w:val="00F47D15"/>
    <w:rsid w:val="00F5069B"/>
    <w:rsid w:val="00F635A3"/>
    <w:rsid w:val="00F76EC5"/>
    <w:rsid w:val="00F83461"/>
    <w:rsid w:val="00FD5A59"/>
    <w:rsid w:val="00FE19A5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D34F4BF"/>
  <w15:docId w15:val="{1061D919-A655-4C49-8D64-19D0CB8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C Paper Body"/>
    <w:qFormat/>
    <w:rsid w:val="001C7458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D0828"/>
    <w:pPr>
      <w:keepNext/>
      <w:keepLines/>
      <w:numPr>
        <w:numId w:val="1"/>
      </w:numPr>
      <w:spacing w:before="480" w:after="36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D0828"/>
    <w:pPr>
      <w:keepNext/>
      <w:keepLines/>
      <w:numPr>
        <w:numId w:val="2"/>
      </w:numPr>
      <w:spacing w:before="120"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8B"/>
  </w:style>
  <w:style w:type="paragraph" w:styleId="Footer">
    <w:name w:val="footer"/>
    <w:basedOn w:val="Normal"/>
    <w:link w:val="FooterChar"/>
    <w:uiPriority w:val="99"/>
    <w:unhideWhenUsed/>
    <w:rsid w:val="004F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B"/>
  </w:style>
  <w:style w:type="paragraph" w:styleId="BalloonText">
    <w:name w:val="Balloon Text"/>
    <w:basedOn w:val="Normal"/>
    <w:link w:val="BalloonTextChar"/>
    <w:uiPriority w:val="99"/>
    <w:semiHidden/>
    <w:unhideWhenUsed/>
    <w:rsid w:val="004F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828"/>
    <w:rPr>
      <w:rFonts w:ascii="Arial" w:eastAsiaTheme="majorEastAsia" w:hAnsi="Arial" w:cstheme="majorBidi"/>
      <w:b/>
      <w:bCs/>
      <w:color w:val="404040" w:themeColor="text1" w:themeTint="BF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D0828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82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aliases w:val="SEC Paper Heading"/>
    <w:basedOn w:val="Normal"/>
    <w:next w:val="Normal"/>
    <w:link w:val="SubtitleChar"/>
    <w:autoRedefine/>
    <w:uiPriority w:val="11"/>
    <w:qFormat/>
    <w:rsid w:val="004E6A2E"/>
    <w:pPr>
      <w:numPr>
        <w:numId w:val="17"/>
      </w:numPr>
    </w:pPr>
    <w:rPr>
      <w:rFonts w:eastAsiaTheme="majorEastAsia" w:cstheme="majorBidi"/>
      <w:b/>
      <w:iCs/>
      <w:spacing w:val="15"/>
      <w:sz w:val="22"/>
    </w:rPr>
  </w:style>
  <w:style w:type="character" w:customStyle="1" w:styleId="SubtitleChar">
    <w:name w:val="Subtitle Char"/>
    <w:aliases w:val="SEC Paper Heading Char"/>
    <w:basedOn w:val="DefaultParagraphFont"/>
    <w:link w:val="Subtitle"/>
    <w:uiPriority w:val="11"/>
    <w:rsid w:val="004E6A2E"/>
    <w:rPr>
      <w:rFonts w:ascii="Arial" w:eastAsiaTheme="majorEastAsia" w:hAnsi="Arial" w:cstheme="majorBidi"/>
      <w:b/>
      <w:iCs/>
      <w:color w:val="404040" w:themeColor="text1" w:themeTint="BF"/>
      <w:spacing w:val="15"/>
    </w:rPr>
  </w:style>
  <w:style w:type="character" w:customStyle="1" w:styleId="MRABodyChar">
    <w:name w:val="MRA Body Char"/>
    <w:basedOn w:val="DefaultParagraphFont"/>
    <w:link w:val="MRABody"/>
    <w:locked/>
    <w:rsid w:val="00E1288E"/>
  </w:style>
  <w:style w:type="paragraph" w:customStyle="1" w:styleId="MRABody">
    <w:name w:val="MRA Body"/>
    <w:basedOn w:val="Normal"/>
    <w:link w:val="MRABodyChar"/>
    <w:rsid w:val="00E1288E"/>
    <w:pPr>
      <w:keepLines/>
      <w:spacing w:line="288" w:lineRule="auto"/>
      <w:jc w:val="both"/>
    </w:pPr>
    <w:rPr>
      <w:rFonts w:asciiTheme="minorHAnsi" w:hAnsiTheme="minorHAnsi"/>
      <w:color w:val="auto"/>
      <w:sz w:val="22"/>
    </w:rPr>
  </w:style>
  <w:style w:type="table" w:customStyle="1" w:styleId="SECTable">
    <w:name w:val="SEC Table"/>
    <w:basedOn w:val="TableNormal"/>
    <w:uiPriority w:val="99"/>
    <w:rsid w:val="00881CA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B0F0"/>
      </w:tcPr>
    </w:tblStylePr>
  </w:style>
  <w:style w:type="paragraph" w:styleId="ListParagraph">
    <w:name w:val="List Paragraph"/>
    <w:aliases w:val="SEC Bullet Point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EE33BF"/>
    <w:pPr>
      <w:numPr>
        <w:numId w:val="4"/>
      </w:numPr>
      <w:ind w:left="777" w:hanging="357"/>
    </w:pPr>
  </w:style>
  <w:style w:type="paragraph" w:customStyle="1" w:styleId="SECPaperTitle">
    <w:name w:val="SEC Paper Title"/>
    <w:basedOn w:val="Title"/>
    <w:link w:val="SECPaperTitleChar"/>
    <w:qFormat/>
    <w:rsid w:val="001E4249"/>
  </w:style>
  <w:style w:type="paragraph" w:customStyle="1" w:styleId="Sub-Heading">
    <w:name w:val="Sub-Heading"/>
    <w:basedOn w:val="Normal"/>
    <w:link w:val="Sub-HeadingChar"/>
    <w:qFormat/>
    <w:rsid w:val="00267F7B"/>
    <w:rPr>
      <w:b/>
    </w:rPr>
  </w:style>
  <w:style w:type="character" w:customStyle="1" w:styleId="SECPaperTitleChar">
    <w:name w:val="SEC Paper Title Char"/>
    <w:basedOn w:val="TitleChar"/>
    <w:link w:val="SECPaperTitle"/>
    <w:rsid w:val="001E4249"/>
    <w:rPr>
      <w:rFonts w:ascii="Arial" w:eastAsiaTheme="majorEastAsia" w:hAnsi="Arial" w:cstheme="majorBidi"/>
      <w:b/>
      <w:color w:val="404040" w:themeColor="text1" w:themeTint="BF"/>
      <w:spacing w:val="5"/>
      <w:kern w:val="28"/>
      <w:sz w:val="32"/>
      <w:szCs w:val="52"/>
    </w:rPr>
  </w:style>
  <w:style w:type="numbering" w:customStyle="1" w:styleId="SECPanelPaperHeadings">
    <w:name w:val="SEC Panel Paper Headings"/>
    <w:uiPriority w:val="99"/>
    <w:rsid w:val="00E5727E"/>
    <w:pPr>
      <w:numPr>
        <w:numId w:val="8"/>
      </w:numPr>
    </w:pPr>
  </w:style>
  <w:style w:type="character" w:customStyle="1" w:styleId="Sub-HeadingChar">
    <w:name w:val="Sub-Heading Char"/>
    <w:basedOn w:val="DefaultParagraphFont"/>
    <w:link w:val="Sub-Heading"/>
    <w:rsid w:val="00267F7B"/>
    <w:rPr>
      <w:rFonts w:ascii="Arial" w:hAnsi="Arial"/>
      <w:b/>
      <w:color w:val="404040" w:themeColor="text1" w:themeTint="BF"/>
      <w:sz w:val="20"/>
    </w:rPr>
  </w:style>
  <w:style w:type="paragraph" w:styleId="Caption">
    <w:name w:val="caption"/>
    <w:aliases w:val="Caption SEC Table"/>
    <w:basedOn w:val="Sub-Heading"/>
    <w:next w:val="Normal"/>
    <w:uiPriority w:val="35"/>
    <w:unhideWhenUsed/>
    <w:qFormat/>
    <w:rsid w:val="00267F7B"/>
    <w:pPr>
      <w:ind w:left="709" w:hanging="709"/>
      <w:jc w:val="right"/>
    </w:pPr>
    <w:rPr>
      <w:i/>
    </w:rPr>
  </w:style>
  <w:style w:type="character" w:styleId="Hyperlink">
    <w:name w:val="Hyperlink"/>
    <w:basedOn w:val="DefaultParagraphFont"/>
    <w:uiPriority w:val="99"/>
    <w:unhideWhenUsed/>
    <w:rsid w:val="001C74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5C1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C11"/>
    <w:rPr>
      <w:rFonts w:ascii="Arial" w:hAnsi="Arial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A5C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A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A6C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6C"/>
    <w:rPr>
      <w:rFonts w:ascii="Arial" w:hAnsi="Arial"/>
      <w:b/>
      <w:bCs/>
      <w:color w:val="404040" w:themeColor="text1" w:themeTint="BF"/>
      <w:sz w:val="20"/>
      <w:szCs w:val="20"/>
    </w:rPr>
  </w:style>
  <w:style w:type="paragraph" w:customStyle="1" w:styleId="Default">
    <w:name w:val="Default"/>
    <w:rsid w:val="004E6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SEC Bullet Point Char,Dot pt Char,No Spacing1 Char,List Paragraph Char Char Char Char,Indicator Text Char,Numbered Para 1 Char,List Paragraph1 Char,Bullet 1 Char,Bullet Points Char,MAIN CONTENT Char,List Paragraph12 Char"/>
    <w:basedOn w:val="DefaultParagraphFont"/>
    <w:link w:val="ListParagraph"/>
    <w:uiPriority w:val="34"/>
    <w:qFormat/>
    <w:locked/>
    <w:rsid w:val="002C37F9"/>
    <w:rPr>
      <w:rFonts w:ascii="Arial" w:hAnsi="Arial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change@gemser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4DB1.05F9C98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7EFF-1AD3-42E9-A97A-8FFFA16A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SEC Change Board Nominations</vt:lpstr>
    </vt:vector>
  </TitlesOfParts>
  <Company>Gemserv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SEC Change Board Nominations</dc:title>
  <dc:creator>rebecca.mottram</dc:creator>
  <cp:lastModifiedBy>Veronica Asantewaa</cp:lastModifiedBy>
  <cp:revision>3</cp:revision>
  <cp:lastPrinted>2018-11-21T15:01:00Z</cp:lastPrinted>
  <dcterms:created xsi:type="dcterms:W3CDTF">2019-05-16T15:47:00Z</dcterms:created>
  <dcterms:modified xsi:type="dcterms:W3CDTF">2019-05-16T15:47:00Z</dcterms:modified>
</cp:coreProperties>
</file>